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869DC3" w14:textId="033F76BD" w:rsidR="005160EF" w:rsidRPr="0072062B" w:rsidRDefault="005160EF">
      <w:pPr>
        <w:spacing w:line="240" w:lineRule="auto"/>
        <w:ind w:left="0"/>
        <w:rPr>
          <w:rFonts w:asciiTheme="minorHAnsi" w:eastAsia="Times New Roman" w:hAnsiTheme="minorHAnsi"/>
          <w:b/>
          <w:bCs/>
          <w:sz w:val="24"/>
          <w:szCs w:val="28"/>
          <w:lang w:val="pl-PL" w:eastAsia="ja-JP"/>
        </w:rPr>
      </w:pPr>
      <w:bookmarkStart w:id="0" w:name="_Toc390435546"/>
      <w:r w:rsidRPr="0072062B">
        <w:rPr>
          <w:rFonts w:asciiTheme="minorHAnsi" w:hAnsiTheme="minorHAnsi"/>
          <w:sz w:val="24"/>
        </w:rPr>
        <w:br w:type="page"/>
      </w:r>
    </w:p>
    <w:p w14:paraId="34BAD12E" w14:textId="77777777" w:rsidR="00A01F15" w:rsidRPr="0072062B" w:rsidRDefault="00A01F15" w:rsidP="008807B4">
      <w:pPr>
        <w:pStyle w:val="Tabelasiatki31"/>
        <w:numPr>
          <w:ilvl w:val="0"/>
          <w:numId w:val="0"/>
        </w:numPr>
        <w:tabs>
          <w:tab w:val="right" w:pos="9356"/>
        </w:tabs>
        <w:rPr>
          <w:rFonts w:asciiTheme="minorHAnsi" w:hAnsiTheme="minorHAnsi"/>
          <w:color w:val="auto"/>
          <w:sz w:val="24"/>
        </w:rPr>
      </w:pPr>
    </w:p>
    <w:p w14:paraId="2A7E28BE" w14:textId="77777777" w:rsidR="00F5430E" w:rsidRPr="0072062B" w:rsidRDefault="00161196" w:rsidP="008807B4">
      <w:pPr>
        <w:pStyle w:val="Tabelasiatki31"/>
        <w:numPr>
          <w:ilvl w:val="0"/>
          <w:numId w:val="0"/>
        </w:numPr>
        <w:tabs>
          <w:tab w:val="right" w:pos="9356"/>
        </w:tabs>
        <w:rPr>
          <w:rFonts w:asciiTheme="minorHAnsi" w:hAnsiTheme="minorHAnsi"/>
          <w:color w:val="auto"/>
          <w:sz w:val="24"/>
        </w:rPr>
      </w:pPr>
      <w:r w:rsidRPr="0072062B">
        <w:rPr>
          <w:rFonts w:asciiTheme="minorHAnsi" w:hAnsiTheme="minorHAnsi"/>
          <w:color w:val="auto"/>
          <w:sz w:val="24"/>
        </w:rPr>
        <w:t>SPIS TREŚCI PROJEKTU ZAGOSPODAROWANIA TERENU</w:t>
      </w:r>
    </w:p>
    <w:p w14:paraId="282E9407" w14:textId="7B2E96F4" w:rsidR="001C3066" w:rsidRPr="0072062B" w:rsidRDefault="008807B4" w:rsidP="00FB10B1">
      <w:pPr>
        <w:pStyle w:val="Tabelasiatki31"/>
        <w:numPr>
          <w:ilvl w:val="0"/>
          <w:numId w:val="0"/>
        </w:numPr>
        <w:tabs>
          <w:tab w:val="right" w:pos="9395"/>
        </w:tabs>
        <w:spacing w:before="0"/>
        <w:ind w:left="564"/>
        <w:rPr>
          <w:rFonts w:asciiTheme="minorHAnsi" w:hAnsiTheme="minorHAnsi"/>
          <w:b w:val="0"/>
          <w:color w:val="auto"/>
          <w:sz w:val="22"/>
          <w:szCs w:val="22"/>
        </w:rPr>
      </w:pPr>
      <w:r w:rsidRPr="0072062B">
        <w:rPr>
          <w:rFonts w:asciiTheme="minorHAnsi" w:hAnsiTheme="minorHAnsi"/>
          <w:b w:val="0"/>
          <w:color w:val="auto"/>
          <w:sz w:val="22"/>
          <w:szCs w:val="22"/>
        </w:rPr>
        <w:tab/>
      </w:r>
    </w:p>
    <w:p w14:paraId="777DBD27" w14:textId="77777777" w:rsidR="008A0630" w:rsidRDefault="001C3066">
      <w:pPr>
        <w:pStyle w:val="Spistreci2"/>
        <w:rPr>
          <w:rFonts w:asciiTheme="minorHAnsi" w:eastAsiaTheme="minorEastAsia" w:hAnsiTheme="minorHAnsi" w:cstheme="minorBidi"/>
          <w:lang w:val="pl-PL" w:eastAsia="pl-PL"/>
        </w:rPr>
      </w:pPr>
      <w:r w:rsidRPr="0072062B">
        <w:rPr>
          <w:rFonts w:asciiTheme="minorHAnsi" w:eastAsia="小塚ゴシック Pr6N M" w:hAnsiTheme="minorHAnsi"/>
          <w:sz w:val="20"/>
          <w:szCs w:val="20"/>
          <w:lang w:val="pl-PL"/>
        </w:rPr>
        <w:fldChar w:fldCharType="begin"/>
      </w:r>
      <w:r w:rsidRPr="0072062B">
        <w:rPr>
          <w:rFonts w:asciiTheme="minorHAnsi" w:eastAsia="小塚ゴシック Pr6N M" w:hAnsiTheme="minorHAnsi"/>
          <w:sz w:val="20"/>
          <w:szCs w:val="20"/>
        </w:rPr>
        <w:instrText xml:space="preserve"> TOC \o "1-3" \h \z \u </w:instrText>
      </w:r>
      <w:r w:rsidRPr="0072062B">
        <w:rPr>
          <w:rFonts w:asciiTheme="minorHAnsi" w:eastAsia="小塚ゴシック Pr6N M" w:hAnsiTheme="minorHAnsi"/>
          <w:sz w:val="20"/>
          <w:szCs w:val="20"/>
          <w:lang w:val="pl-PL"/>
        </w:rPr>
        <w:fldChar w:fldCharType="separate"/>
      </w:r>
      <w:hyperlink w:anchor="_Toc118575929" w:history="1">
        <w:r w:rsidR="008A0630" w:rsidRPr="00AC0C43">
          <w:rPr>
            <w:rStyle w:val="Hipercze"/>
          </w:rPr>
          <w:t>I.  Dokumenty dołączone do projektu</w:t>
        </w:r>
        <w:r w:rsidR="008A0630">
          <w:rPr>
            <w:webHidden/>
          </w:rPr>
          <w:tab/>
        </w:r>
        <w:r w:rsidR="008A0630">
          <w:rPr>
            <w:webHidden/>
          </w:rPr>
          <w:fldChar w:fldCharType="begin"/>
        </w:r>
        <w:r w:rsidR="008A0630">
          <w:rPr>
            <w:webHidden/>
          </w:rPr>
          <w:instrText xml:space="preserve"> PAGEREF _Toc118575929 \h </w:instrText>
        </w:r>
        <w:r w:rsidR="008A0630">
          <w:rPr>
            <w:webHidden/>
          </w:rPr>
        </w:r>
        <w:r w:rsidR="008A0630">
          <w:rPr>
            <w:webHidden/>
          </w:rPr>
          <w:fldChar w:fldCharType="separate"/>
        </w:r>
        <w:r w:rsidR="008A0630">
          <w:rPr>
            <w:webHidden/>
          </w:rPr>
          <w:t>3</w:t>
        </w:r>
        <w:r w:rsidR="008A0630">
          <w:rPr>
            <w:webHidden/>
          </w:rPr>
          <w:fldChar w:fldCharType="end"/>
        </w:r>
      </w:hyperlink>
    </w:p>
    <w:p w14:paraId="2DCE78C1" w14:textId="77777777" w:rsidR="008A0630" w:rsidRDefault="00050DA1">
      <w:pPr>
        <w:pStyle w:val="Spistreci3"/>
        <w:rPr>
          <w:rFonts w:asciiTheme="minorHAnsi" w:eastAsiaTheme="minorEastAsia" w:hAnsiTheme="minorHAnsi" w:cstheme="minorBidi"/>
          <w:lang w:eastAsia="pl-PL"/>
        </w:rPr>
      </w:pPr>
      <w:hyperlink w:anchor="_Toc118575930" w:history="1">
        <w:r w:rsidR="008A0630" w:rsidRPr="00AC0C43">
          <w:rPr>
            <w:rStyle w:val="Hipercze"/>
          </w:rPr>
          <w:t>1.1.</w:t>
        </w:r>
        <w:r w:rsidR="008A0630">
          <w:rPr>
            <w:rFonts w:asciiTheme="minorHAnsi" w:eastAsiaTheme="minorEastAsia" w:hAnsiTheme="minorHAnsi" w:cstheme="minorBidi"/>
            <w:lang w:eastAsia="pl-PL"/>
          </w:rPr>
          <w:tab/>
        </w:r>
        <w:r w:rsidR="008A0630" w:rsidRPr="00AC0C43">
          <w:rPr>
            <w:rStyle w:val="Hipercze"/>
          </w:rPr>
          <w:t>Oświadczenie projektantów</w:t>
        </w:r>
        <w:r w:rsidR="008A0630">
          <w:rPr>
            <w:webHidden/>
          </w:rPr>
          <w:tab/>
        </w:r>
        <w:r w:rsidR="008A0630">
          <w:rPr>
            <w:webHidden/>
          </w:rPr>
          <w:fldChar w:fldCharType="begin"/>
        </w:r>
        <w:r w:rsidR="008A0630">
          <w:rPr>
            <w:webHidden/>
          </w:rPr>
          <w:instrText xml:space="preserve"> PAGEREF _Toc118575930 \h </w:instrText>
        </w:r>
        <w:r w:rsidR="008A0630">
          <w:rPr>
            <w:webHidden/>
          </w:rPr>
        </w:r>
        <w:r w:rsidR="008A0630">
          <w:rPr>
            <w:webHidden/>
          </w:rPr>
          <w:fldChar w:fldCharType="separate"/>
        </w:r>
        <w:r w:rsidR="008A0630">
          <w:rPr>
            <w:webHidden/>
          </w:rPr>
          <w:t>3</w:t>
        </w:r>
        <w:r w:rsidR="008A0630">
          <w:rPr>
            <w:webHidden/>
          </w:rPr>
          <w:fldChar w:fldCharType="end"/>
        </w:r>
      </w:hyperlink>
    </w:p>
    <w:p w14:paraId="64FB5A0E" w14:textId="77777777" w:rsidR="008A0630" w:rsidRDefault="00050DA1">
      <w:pPr>
        <w:pStyle w:val="Spistreci3"/>
        <w:rPr>
          <w:rFonts w:asciiTheme="minorHAnsi" w:eastAsiaTheme="minorEastAsia" w:hAnsiTheme="minorHAnsi" w:cstheme="minorBidi"/>
          <w:lang w:eastAsia="pl-PL"/>
        </w:rPr>
      </w:pPr>
      <w:hyperlink w:anchor="_Toc118575931" w:history="1">
        <w:r w:rsidR="008A0630" w:rsidRPr="00AC0C43">
          <w:rPr>
            <w:rStyle w:val="Hipercze"/>
          </w:rPr>
          <w:t>1.2.</w:t>
        </w:r>
        <w:r w:rsidR="008A0630">
          <w:rPr>
            <w:rFonts w:asciiTheme="minorHAnsi" w:eastAsiaTheme="minorEastAsia" w:hAnsiTheme="minorHAnsi" w:cstheme="minorBidi"/>
            <w:lang w:eastAsia="pl-PL"/>
          </w:rPr>
          <w:tab/>
        </w:r>
        <w:r w:rsidR="008A0630" w:rsidRPr="00AC0C43">
          <w:rPr>
            <w:rStyle w:val="Hipercze"/>
          </w:rPr>
          <w:t>Kopie decyzji o nadaniu projektantom uprawnień budowlanych</w:t>
        </w:r>
        <w:r w:rsidR="008A0630">
          <w:rPr>
            <w:webHidden/>
          </w:rPr>
          <w:tab/>
        </w:r>
        <w:r w:rsidR="008A0630">
          <w:rPr>
            <w:webHidden/>
          </w:rPr>
          <w:fldChar w:fldCharType="begin"/>
        </w:r>
        <w:r w:rsidR="008A0630">
          <w:rPr>
            <w:webHidden/>
          </w:rPr>
          <w:instrText xml:space="preserve"> PAGEREF _Toc118575931 \h </w:instrText>
        </w:r>
        <w:r w:rsidR="008A0630">
          <w:rPr>
            <w:webHidden/>
          </w:rPr>
        </w:r>
        <w:r w:rsidR="008A0630">
          <w:rPr>
            <w:webHidden/>
          </w:rPr>
          <w:fldChar w:fldCharType="separate"/>
        </w:r>
        <w:r w:rsidR="008A0630">
          <w:rPr>
            <w:webHidden/>
          </w:rPr>
          <w:t>4</w:t>
        </w:r>
        <w:r w:rsidR="008A0630">
          <w:rPr>
            <w:webHidden/>
          </w:rPr>
          <w:fldChar w:fldCharType="end"/>
        </w:r>
      </w:hyperlink>
    </w:p>
    <w:p w14:paraId="19BAB20A" w14:textId="77777777" w:rsidR="008A0630" w:rsidRDefault="00050DA1">
      <w:pPr>
        <w:pStyle w:val="Spistreci3"/>
        <w:rPr>
          <w:rFonts w:asciiTheme="minorHAnsi" w:eastAsiaTheme="minorEastAsia" w:hAnsiTheme="minorHAnsi" w:cstheme="minorBidi"/>
          <w:lang w:eastAsia="pl-PL"/>
        </w:rPr>
      </w:pPr>
      <w:hyperlink w:anchor="_Toc118575932" w:history="1">
        <w:r w:rsidR="008A0630" w:rsidRPr="00AC0C43">
          <w:rPr>
            <w:rStyle w:val="Hipercze"/>
          </w:rPr>
          <w:t>1.3.</w:t>
        </w:r>
        <w:r w:rsidR="008A0630">
          <w:rPr>
            <w:rFonts w:asciiTheme="minorHAnsi" w:eastAsiaTheme="minorEastAsia" w:hAnsiTheme="minorHAnsi" w:cstheme="minorBidi"/>
            <w:lang w:eastAsia="pl-PL"/>
          </w:rPr>
          <w:tab/>
        </w:r>
        <w:r w:rsidR="008A0630" w:rsidRPr="00AC0C43">
          <w:rPr>
            <w:rStyle w:val="Hipercze"/>
          </w:rPr>
          <w:t>Kopie zaświadczeń o przynależności projektantów do właściwej izby samorządu</w:t>
        </w:r>
        <w:r w:rsidR="008A0630">
          <w:rPr>
            <w:webHidden/>
          </w:rPr>
          <w:tab/>
        </w:r>
        <w:r w:rsidR="008A0630">
          <w:rPr>
            <w:webHidden/>
          </w:rPr>
          <w:fldChar w:fldCharType="begin"/>
        </w:r>
        <w:r w:rsidR="008A0630">
          <w:rPr>
            <w:webHidden/>
          </w:rPr>
          <w:instrText xml:space="preserve"> PAGEREF _Toc118575932 \h </w:instrText>
        </w:r>
        <w:r w:rsidR="008A0630">
          <w:rPr>
            <w:webHidden/>
          </w:rPr>
        </w:r>
        <w:r w:rsidR="008A0630">
          <w:rPr>
            <w:webHidden/>
          </w:rPr>
          <w:fldChar w:fldCharType="separate"/>
        </w:r>
        <w:r w:rsidR="008A0630">
          <w:rPr>
            <w:webHidden/>
          </w:rPr>
          <w:t>7</w:t>
        </w:r>
        <w:r w:rsidR="008A0630">
          <w:rPr>
            <w:webHidden/>
          </w:rPr>
          <w:fldChar w:fldCharType="end"/>
        </w:r>
      </w:hyperlink>
    </w:p>
    <w:p w14:paraId="2A4CF324" w14:textId="77777777" w:rsidR="008A0630" w:rsidRDefault="00050DA1">
      <w:pPr>
        <w:pStyle w:val="Spistreci2"/>
        <w:rPr>
          <w:rFonts w:asciiTheme="minorHAnsi" w:eastAsiaTheme="minorEastAsia" w:hAnsiTheme="minorHAnsi" w:cstheme="minorBidi"/>
          <w:lang w:val="pl-PL" w:eastAsia="pl-PL"/>
        </w:rPr>
      </w:pPr>
      <w:hyperlink w:anchor="_Toc118575933" w:history="1">
        <w:r w:rsidR="008A0630" w:rsidRPr="00AC0C43">
          <w:rPr>
            <w:rStyle w:val="Hipercze"/>
          </w:rPr>
          <w:t>II.  Część opisowa</w:t>
        </w:r>
        <w:r w:rsidR="008A0630">
          <w:rPr>
            <w:webHidden/>
          </w:rPr>
          <w:tab/>
        </w:r>
        <w:r w:rsidR="008A0630">
          <w:rPr>
            <w:webHidden/>
          </w:rPr>
          <w:fldChar w:fldCharType="begin"/>
        </w:r>
        <w:r w:rsidR="008A0630">
          <w:rPr>
            <w:webHidden/>
          </w:rPr>
          <w:instrText xml:space="preserve"> PAGEREF _Toc118575933 \h </w:instrText>
        </w:r>
        <w:r w:rsidR="008A0630">
          <w:rPr>
            <w:webHidden/>
          </w:rPr>
        </w:r>
        <w:r w:rsidR="008A0630">
          <w:rPr>
            <w:webHidden/>
          </w:rPr>
          <w:fldChar w:fldCharType="separate"/>
        </w:r>
        <w:r w:rsidR="008A0630">
          <w:rPr>
            <w:webHidden/>
          </w:rPr>
          <w:t>10</w:t>
        </w:r>
        <w:r w:rsidR="008A0630">
          <w:rPr>
            <w:webHidden/>
          </w:rPr>
          <w:fldChar w:fldCharType="end"/>
        </w:r>
      </w:hyperlink>
    </w:p>
    <w:p w14:paraId="651866D2" w14:textId="77777777" w:rsidR="008A0630" w:rsidRDefault="00050DA1">
      <w:pPr>
        <w:pStyle w:val="Spistreci3"/>
        <w:rPr>
          <w:rFonts w:asciiTheme="minorHAnsi" w:eastAsiaTheme="minorEastAsia" w:hAnsiTheme="minorHAnsi" w:cstheme="minorBidi"/>
          <w:lang w:eastAsia="pl-PL"/>
        </w:rPr>
      </w:pPr>
      <w:hyperlink w:anchor="_Toc118575934" w:history="1">
        <w:r w:rsidR="008A0630" w:rsidRPr="00AC0C43">
          <w:rPr>
            <w:rStyle w:val="Hipercze"/>
          </w:rPr>
          <w:t>2.1.</w:t>
        </w:r>
        <w:r w:rsidR="008A0630">
          <w:rPr>
            <w:rFonts w:asciiTheme="minorHAnsi" w:eastAsiaTheme="minorEastAsia" w:hAnsiTheme="minorHAnsi" w:cstheme="minorBidi"/>
            <w:lang w:eastAsia="pl-PL"/>
          </w:rPr>
          <w:tab/>
        </w:r>
        <w:r w:rsidR="008A0630" w:rsidRPr="00AC0C43">
          <w:rPr>
            <w:rStyle w:val="Hipercze"/>
          </w:rPr>
          <w:t>Przedmiot zamierzenia budowlanego</w:t>
        </w:r>
        <w:r w:rsidR="008A0630">
          <w:rPr>
            <w:webHidden/>
          </w:rPr>
          <w:tab/>
        </w:r>
        <w:r w:rsidR="008A0630">
          <w:rPr>
            <w:webHidden/>
          </w:rPr>
          <w:fldChar w:fldCharType="begin"/>
        </w:r>
        <w:r w:rsidR="008A0630">
          <w:rPr>
            <w:webHidden/>
          </w:rPr>
          <w:instrText xml:space="preserve"> PAGEREF _Toc118575934 \h </w:instrText>
        </w:r>
        <w:r w:rsidR="008A0630">
          <w:rPr>
            <w:webHidden/>
          </w:rPr>
        </w:r>
        <w:r w:rsidR="008A0630">
          <w:rPr>
            <w:webHidden/>
          </w:rPr>
          <w:fldChar w:fldCharType="separate"/>
        </w:r>
        <w:r w:rsidR="008A0630">
          <w:rPr>
            <w:webHidden/>
          </w:rPr>
          <w:t>10</w:t>
        </w:r>
        <w:r w:rsidR="008A0630">
          <w:rPr>
            <w:webHidden/>
          </w:rPr>
          <w:fldChar w:fldCharType="end"/>
        </w:r>
      </w:hyperlink>
    </w:p>
    <w:p w14:paraId="742D6FB6" w14:textId="77777777" w:rsidR="008A0630" w:rsidRDefault="00050DA1">
      <w:pPr>
        <w:pStyle w:val="Spistreci3"/>
        <w:rPr>
          <w:rFonts w:asciiTheme="minorHAnsi" w:eastAsiaTheme="minorEastAsia" w:hAnsiTheme="minorHAnsi" w:cstheme="minorBidi"/>
          <w:lang w:eastAsia="pl-PL"/>
        </w:rPr>
      </w:pPr>
      <w:hyperlink w:anchor="_Toc118575935" w:history="1">
        <w:r w:rsidR="008A0630" w:rsidRPr="00AC0C43">
          <w:rPr>
            <w:rStyle w:val="Hipercze"/>
          </w:rPr>
          <w:t>2.2.</w:t>
        </w:r>
        <w:r w:rsidR="008A0630">
          <w:rPr>
            <w:rFonts w:asciiTheme="minorHAnsi" w:eastAsiaTheme="minorEastAsia" w:hAnsiTheme="minorHAnsi" w:cstheme="minorBidi"/>
            <w:lang w:eastAsia="pl-PL"/>
          </w:rPr>
          <w:tab/>
        </w:r>
        <w:r w:rsidR="008A0630" w:rsidRPr="00AC0C43">
          <w:rPr>
            <w:rStyle w:val="Hipercze"/>
          </w:rPr>
          <w:t>Istniejący stan zagospodarowania terenu</w:t>
        </w:r>
        <w:r w:rsidR="008A0630">
          <w:rPr>
            <w:webHidden/>
          </w:rPr>
          <w:tab/>
        </w:r>
        <w:r w:rsidR="008A0630">
          <w:rPr>
            <w:webHidden/>
          </w:rPr>
          <w:fldChar w:fldCharType="begin"/>
        </w:r>
        <w:r w:rsidR="008A0630">
          <w:rPr>
            <w:webHidden/>
          </w:rPr>
          <w:instrText xml:space="preserve"> PAGEREF _Toc118575935 \h </w:instrText>
        </w:r>
        <w:r w:rsidR="008A0630">
          <w:rPr>
            <w:webHidden/>
          </w:rPr>
        </w:r>
        <w:r w:rsidR="008A0630">
          <w:rPr>
            <w:webHidden/>
          </w:rPr>
          <w:fldChar w:fldCharType="separate"/>
        </w:r>
        <w:r w:rsidR="008A0630">
          <w:rPr>
            <w:webHidden/>
          </w:rPr>
          <w:t>10</w:t>
        </w:r>
        <w:r w:rsidR="008A0630">
          <w:rPr>
            <w:webHidden/>
          </w:rPr>
          <w:fldChar w:fldCharType="end"/>
        </w:r>
      </w:hyperlink>
    </w:p>
    <w:p w14:paraId="0E2388C4" w14:textId="77777777" w:rsidR="008A0630" w:rsidRDefault="00050DA1">
      <w:pPr>
        <w:pStyle w:val="Spistreci3"/>
        <w:rPr>
          <w:rFonts w:asciiTheme="minorHAnsi" w:eastAsiaTheme="minorEastAsia" w:hAnsiTheme="minorHAnsi" w:cstheme="minorBidi"/>
          <w:lang w:eastAsia="pl-PL"/>
        </w:rPr>
      </w:pPr>
      <w:hyperlink w:anchor="_Toc118575936" w:history="1">
        <w:r w:rsidR="008A0630" w:rsidRPr="00AC0C43">
          <w:rPr>
            <w:rStyle w:val="Hipercze"/>
          </w:rPr>
          <w:t>2.3.</w:t>
        </w:r>
        <w:r w:rsidR="008A0630">
          <w:rPr>
            <w:rFonts w:asciiTheme="minorHAnsi" w:eastAsiaTheme="minorEastAsia" w:hAnsiTheme="minorHAnsi" w:cstheme="minorBidi"/>
            <w:lang w:eastAsia="pl-PL"/>
          </w:rPr>
          <w:tab/>
        </w:r>
        <w:r w:rsidR="008A0630" w:rsidRPr="00AC0C43">
          <w:rPr>
            <w:rStyle w:val="Hipercze"/>
          </w:rPr>
          <w:t>Projektowane zagospodarowanie terenu</w:t>
        </w:r>
        <w:r w:rsidR="008A0630">
          <w:rPr>
            <w:webHidden/>
          </w:rPr>
          <w:tab/>
        </w:r>
        <w:r w:rsidR="008A0630">
          <w:rPr>
            <w:webHidden/>
          </w:rPr>
          <w:fldChar w:fldCharType="begin"/>
        </w:r>
        <w:r w:rsidR="008A0630">
          <w:rPr>
            <w:webHidden/>
          </w:rPr>
          <w:instrText xml:space="preserve"> PAGEREF _Toc118575936 \h </w:instrText>
        </w:r>
        <w:r w:rsidR="008A0630">
          <w:rPr>
            <w:webHidden/>
          </w:rPr>
        </w:r>
        <w:r w:rsidR="008A0630">
          <w:rPr>
            <w:webHidden/>
          </w:rPr>
          <w:fldChar w:fldCharType="separate"/>
        </w:r>
        <w:r w:rsidR="008A0630">
          <w:rPr>
            <w:webHidden/>
          </w:rPr>
          <w:t>10</w:t>
        </w:r>
        <w:r w:rsidR="008A0630">
          <w:rPr>
            <w:webHidden/>
          </w:rPr>
          <w:fldChar w:fldCharType="end"/>
        </w:r>
      </w:hyperlink>
    </w:p>
    <w:p w14:paraId="04426D32" w14:textId="77777777" w:rsidR="008A0630" w:rsidRDefault="00050DA1">
      <w:pPr>
        <w:pStyle w:val="Spistreci3"/>
        <w:rPr>
          <w:rFonts w:asciiTheme="minorHAnsi" w:eastAsiaTheme="minorEastAsia" w:hAnsiTheme="minorHAnsi" w:cstheme="minorBidi"/>
          <w:lang w:eastAsia="pl-PL"/>
        </w:rPr>
      </w:pPr>
      <w:hyperlink w:anchor="_Toc118575937" w:history="1">
        <w:r w:rsidR="008A0630" w:rsidRPr="00AC0C43">
          <w:rPr>
            <w:rStyle w:val="Hipercze"/>
          </w:rPr>
          <w:t>2.4.</w:t>
        </w:r>
        <w:r w:rsidR="008A0630">
          <w:rPr>
            <w:rFonts w:asciiTheme="minorHAnsi" w:eastAsiaTheme="minorEastAsia" w:hAnsiTheme="minorHAnsi" w:cstheme="minorBidi"/>
            <w:lang w:eastAsia="pl-PL"/>
          </w:rPr>
          <w:tab/>
        </w:r>
        <w:r w:rsidR="008A0630" w:rsidRPr="00AC0C43">
          <w:rPr>
            <w:rStyle w:val="Hipercze"/>
          </w:rPr>
          <w:t>Inne informacje i dane (ust. 14 pkt. 5 rozporządzenia)</w:t>
        </w:r>
        <w:r w:rsidR="008A0630">
          <w:rPr>
            <w:webHidden/>
          </w:rPr>
          <w:tab/>
        </w:r>
        <w:r w:rsidR="008A0630">
          <w:rPr>
            <w:webHidden/>
          </w:rPr>
          <w:fldChar w:fldCharType="begin"/>
        </w:r>
        <w:r w:rsidR="008A0630">
          <w:rPr>
            <w:webHidden/>
          </w:rPr>
          <w:instrText xml:space="preserve"> PAGEREF _Toc118575937 \h </w:instrText>
        </w:r>
        <w:r w:rsidR="008A0630">
          <w:rPr>
            <w:webHidden/>
          </w:rPr>
        </w:r>
        <w:r w:rsidR="008A0630">
          <w:rPr>
            <w:webHidden/>
          </w:rPr>
          <w:fldChar w:fldCharType="separate"/>
        </w:r>
        <w:r w:rsidR="008A0630">
          <w:rPr>
            <w:webHidden/>
          </w:rPr>
          <w:t>10</w:t>
        </w:r>
        <w:r w:rsidR="008A0630">
          <w:rPr>
            <w:webHidden/>
          </w:rPr>
          <w:fldChar w:fldCharType="end"/>
        </w:r>
      </w:hyperlink>
    </w:p>
    <w:p w14:paraId="0363CE2A" w14:textId="77777777" w:rsidR="008A0630" w:rsidRDefault="00050DA1">
      <w:pPr>
        <w:pStyle w:val="Spistreci3"/>
        <w:rPr>
          <w:rFonts w:asciiTheme="minorHAnsi" w:eastAsiaTheme="minorEastAsia" w:hAnsiTheme="minorHAnsi" w:cstheme="minorBidi"/>
          <w:lang w:eastAsia="pl-PL"/>
        </w:rPr>
      </w:pPr>
      <w:hyperlink w:anchor="_Toc118575938" w:history="1">
        <w:r w:rsidR="008A0630" w:rsidRPr="00AC0C43">
          <w:rPr>
            <w:rStyle w:val="Hipercze"/>
          </w:rPr>
          <w:t>2.5.</w:t>
        </w:r>
        <w:r w:rsidR="008A0630">
          <w:rPr>
            <w:rFonts w:asciiTheme="minorHAnsi" w:eastAsiaTheme="minorEastAsia" w:hAnsiTheme="minorHAnsi" w:cstheme="minorBidi"/>
            <w:lang w:eastAsia="pl-PL"/>
          </w:rPr>
          <w:tab/>
        </w:r>
        <w:r w:rsidR="008A0630" w:rsidRPr="00AC0C43">
          <w:rPr>
            <w:rStyle w:val="Hipercze"/>
          </w:rPr>
          <w:t>Inne niezbędne dane wynikające ze specyfiki, charakteru, stopnia skomplikowania obiektu budowlanego lub robót budowlanych</w:t>
        </w:r>
        <w:r w:rsidR="008A0630">
          <w:rPr>
            <w:webHidden/>
          </w:rPr>
          <w:tab/>
        </w:r>
        <w:r w:rsidR="008A0630">
          <w:rPr>
            <w:webHidden/>
          </w:rPr>
          <w:fldChar w:fldCharType="begin"/>
        </w:r>
        <w:r w:rsidR="008A0630">
          <w:rPr>
            <w:webHidden/>
          </w:rPr>
          <w:instrText xml:space="preserve"> PAGEREF _Toc118575938 \h </w:instrText>
        </w:r>
        <w:r w:rsidR="008A0630">
          <w:rPr>
            <w:webHidden/>
          </w:rPr>
        </w:r>
        <w:r w:rsidR="008A0630">
          <w:rPr>
            <w:webHidden/>
          </w:rPr>
          <w:fldChar w:fldCharType="separate"/>
        </w:r>
        <w:r w:rsidR="008A0630">
          <w:rPr>
            <w:webHidden/>
          </w:rPr>
          <w:t>11</w:t>
        </w:r>
        <w:r w:rsidR="008A0630">
          <w:rPr>
            <w:webHidden/>
          </w:rPr>
          <w:fldChar w:fldCharType="end"/>
        </w:r>
      </w:hyperlink>
    </w:p>
    <w:p w14:paraId="26E8E12C" w14:textId="77777777" w:rsidR="008A0630" w:rsidRDefault="00050DA1">
      <w:pPr>
        <w:pStyle w:val="Spistreci3"/>
        <w:rPr>
          <w:rFonts w:asciiTheme="minorHAnsi" w:eastAsiaTheme="minorEastAsia" w:hAnsiTheme="minorHAnsi" w:cstheme="minorBidi"/>
          <w:lang w:eastAsia="pl-PL"/>
        </w:rPr>
      </w:pPr>
      <w:hyperlink w:anchor="_Toc118575939" w:history="1">
        <w:r w:rsidR="008A0630" w:rsidRPr="00AC0C43">
          <w:rPr>
            <w:rStyle w:val="Hipercze"/>
          </w:rPr>
          <w:t>2.6.</w:t>
        </w:r>
        <w:r w:rsidR="008A0630">
          <w:rPr>
            <w:rFonts w:asciiTheme="minorHAnsi" w:eastAsiaTheme="minorEastAsia" w:hAnsiTheme="minorHAnsi" w:cstheme="minorBidi"/>
            <w:lang w:eastAsia="pl-PL"/>
          </w:rPr>
          <w:tab/>
        </w:r>
        <w:r w:rsidR="008A0630" w:rsidRPr="00AC0C43">
          <w:rPr>
            <w:rStyle w:val="Hipercze"/>
          </w:rPr>
          <w:t>Dane dotyczące warunków ochrony przeciwpożarowej</w:t>
        </w:r>
        <w:r w:rsidR="008A0630">
          <w:rPr>
            <w:webHidden/>
          </w:rPr>
          <w:tab/>
        </w:r>
        <w:r w:rsidR="008A0630">
          <w:rPr>
            <w:webHidden/>
          </w:rPr>
          <w:fldChar w:fldCharType="begin"/>
        </w:r>
        <w:r w:rsidR="008A0630">
          <w:rPr>
            <w:webHidden/>
          </w:rPr>
          <w:instrText xml:space="preserve"> PAGEREF _Toc118575939 \h </w:instrText>
        </w:r>
        <w:r w:rsidR="008A0630">
          <w:rPr>
            <w:webHidden/>
          </w:rPr>
        </w:r>
        <w:r w:rsidR="008A0630">
          <w:rPr>
            <w:webHidden/>
          </w:rPr>
          <w:fldChar w:fldCharType="separate"/>
        </w:r>
        <w:r w:rsidR="008A0630">
          <w:rPr>
            <w:webHidden/>
          </w:rPr>
          <w:t>11</w:t>
        </w:r>
        <w:r w:rsidR="008A0630">
          <w:rPr>
            <w:webHidden/>
          </w:rPr>
          <w:fldChar w:fldCharType="end"/>
        </w:r>
      </w:hyperlink>
    </w:p>
    <w:p w14:paraId="4F132C80" w14:textId="77777777" w:rsidR="008A0630" w:rsidRDefault="00050DA1">
      <w:pPr>
        <w:pStyle w:val="Spistreci3"/>
        <w:rPr>
          <w:rFonts w:asciiTheme="minorHAnsi" w:eastAsiaTheme="minorEastAsia" w:hAnsiTheme="minorHAnsi" w:cstheme="minorBidi"/>
          <w:lang w:eastAsia="pl-PL"/>
        </w:rPr>
      </w:pPr>
      <w:hyperlink w:anchor="_Toc118575940" w:history="1">
        <w:r w:rsidR="008A0630" w:rsidRPr="00AC0C43">
          <w:rPr>
            <w:rStyle w:val="Hipercze"/>
          </w:rPr>
          <w:t>2.7.</w:t>
        </w:r>
        <w:r w:rsidR="008A0630">
          <w:rPr>
            <w:rFonts w:asciiTheme="minorHAnsi" w:eastAsiaTheme="minorEastAsia" w:hAnsiTheme="minorHAnsi" w:cstheme="minorBidi"/>
            <w:lang w:eastAsia="pl-PL"/>
          </w:rPr>
          <w:tab/>
        </w:r>
        <w:r w:rsidR="008A0630" w:rsidRPr="00AC0C43">
          <w:rPr>
            <w:rStyle w:val="Hipercze"/>
          </w:rPr>
          <w:t>Informacja o obszarze oddziaływania obiektu</w:t>
        </w:r>
        <w:r w:rsidR="008A0630">
          <w:rPr>
            <w:webHidden/>
          </w:rPr>
          <w:tab/>
        </w:r>
        <w:r w:rsidR="008A0630">
          <w:rPr>
            <w:webHidden/>
          </w:rPr>
          <w:fldChar w:fldCharType="begin"/>
        </w:r>
        <w:r w:rsidR="008A0630">
          <w:rPr>
            <w:webHidden/>
          </w:rPr>
          <w:instrText xml:space="preserve"> PAGEREF _Toc118575940 \h </w:instrText>
        </w:r>
        <w:r w:rsidR="008A0630">
          <w:rPr>
            <w:webHidden/>
          </w:rPr>
        </w:r>
        <w:r w:rsidR="008A0630">
          <w:rPr>
            <w:webHidden/>
          </w:rPr>
          <w:fldChar w:fldCharType="separate"/>
        </w:r>
        <w:r w:rsidR="008A0630">
          <w:rPr>
            <w:webHidden/>
          </w:rPr>
          <w:t>12</w:t>
        </w:r>
        <w:r w:rsidR="008A0630">
          <w:rPr>
            <w:webHidden/>
          </w:rPr>
          <w:fldChar w:fldCharType="end"/>
        </w:r>
      </w:hyperlink>
    </w:p>
    <w:p w14:paraId="2D9F0A56" w14:textId="77777777" w:rsidR="008A0630" w:rsidRDefault="00050DA1">
      <w:pPr>
        <w:pStyle w:val="Spistreci2"/>
        <w:rPr>
          <w:rFonts w:asciiTheme="minorHAnsi" w:eastAsiaTheme="minorEastAsia" w:hAnsiTheme="minorHAnsi" w:cstheme="minorBidi"/>
          <w:lang w:val="pl-PL" w:eastAsia="pl-PL"/>
        </w:rPr>
      </w:pPr>
      <w:hyperlink w:anchor="_Toc118575941" w:history="1">
        <w:r w:rsidR="008A0630" w:rsidRPr="00AC0C43">
          <w:rPr>
            <w:rStyle w:val="Hipercze"/>
          </w:rPr>
          <w:t>III.  Część rysunkowa</w:t>
        </w:r>
        <w:r w:rsidR="008A0630">
          <w:rPr>
            <w:webHidden/>
          </w:rPr>
          <w:tab/>
        </w:r>
        <w:r w:rsidR="008A0630">
          <w:rPr>
            <w:webHidden/>
          </w:rPr>
          <w:fldChar w:fldCharType="begin"/>
        </w:r>
        <w:r w:rsidR="008A0630">
          <w:rPr>
            <w:webHidden/>
          </w:rPr>
          <w:instrText xml:space="preserve"> PAGEREF _Toc118575941 \h </w:instrText>
        </w:r>
        <w:r w:rsidR="008A0630">
          <w:rPr>
            <w:webHidden/>
          </w:rPr>
        </w:r>
        <w:r w:rsidR="008A0630">
          <w:rPr>
            <w:webHidden/>
          </w:rPr>
          <w:fldChar w:fldCharType="separate"/>
        </w:r>
        <w:r w:rsidR="008A0630">
          <w:rPr>
            <w:webHidden/>
          </w:rPr>
          <w:t>13</w:t>
        </w:r>
        <w:r w:rsidR="008A0630">
          <w:rPr>
            <w:webHidden/>
          </w:rPr>
          <w:fldChar w:fldCharType="end"/>
        </w:r>
      </w:hyperlink>
    </w:p>
    <w:p w14:paraId="495C44EE" w14:textId="77777777" w:rsidR="008A0630" w:rsidRDefault="00050DA1">
      <w:pPr>
        <w:pStyle w:val="Spistreci3"/>
        <w:rPr>
          <w:rFonts w:asciiTheme="minorHAnsi" w:eastAsiaTheme="minorEastAsia" w:hAnsiTheme="minorHAnsi" w:cstheme="minorBidi"/>
          <w:lang w:eastAsia="pl-PL"/>
        </w:rPr>
      </w:pPr>
      <w:hyperlink w:anchor="_Toc118575942" w:history="1">
        <w:r w:rsidR="008A0630" w:rsidRPr="00AC0C43">
          <w:rPr>
            <w:rStyle w:val="Hipercze"/>
          </w:rPr>
          <w:t>3.1.</w:t>
        </w:r>
        <w:r w:rsidR="008A0630">
          <w:rPr>
            <w:rFonts w:asciiTheme="minorHAnsi" w:eastAsiaTheme="minorEastAsia" w:hAnsiTheme="minorHAnsi" w:cstheme="minorBidi"/>
            <w:lang w:eastAsia="pl-PL"/>
          </w:rPr>
          <w:tab/>
        </w:r>
        <w:r w:rsidR="008A0630" w:rsidRPr="00AC0C43">
          <w:rPr>
            <w:rStyle w:val="Hipercze"/>
          </w:rPr>
          <w:t>PZT – Projekt zagospodarowania terenu</w:t>
        </w:r>
        <w:r w:rsidR="008A0630">
          <w:rPr>
            <w:webHidden/>
          </w:rPr>
          <w:tab/>
        </w:r>
        <w:r w:rsidR="008A0630">
          <w:rPr>
            <w:webHidden/>
          </w:rPr>
          <w:fldChar w:fldCharType="begin"/>
        </w:r>
        <w:r w:rsidR="008A0630">
          <w:rPr>
            <w:webHidden/>
          </w:rPr>
          <w:instrText xml:space="preserve"> PAGEREF _Toc118575942 \h </w:instrText>
        </w:r>
        <w:r w:rsidR="008A0630">
          <w:rPr>
            <w:webHidden/>
          </w:rPr>
        </w:r>
        <w:r w:rsidR="008A0630">
          <w:rPr>
            <w:webHidden/>
          </w:rPr>
          <w:fldChar w:fldCharType="separate"/>
        </w:r>
        <w:r w:rsidR="008A0630">
          <w:rPr>
            <w:webHidden/>
          </w:rPr>
          <w:t>13</w:t>
        </w:r>
        <w:r w:rsidR="008A0630">
          <w:rPr>
            <w:webHidden/>
          </w:rPr>
          <w:fldChar w:fldCharType="end"/>
        </w:r>
      </w:hyperlink>
    </w:p>
    <w:p w14:paraId="003ADDA1" w14:textId="3145B232" w:rsidR="001C3066" w:rsidRPr="0072062B" w:rsidRDefault="001C3066" w:rsidP="007B757D">
      <w:pPr>
        <w:rPr>
          <w:rFonts w:asciiTheme="minorHAnsi" w:hAnsiTheme="minorHAnsi"/>
          <w:lang w:val="pl-PL"/>
        </w:rPr>
      </w:pPr>
      <w:r w:rsidRPr="0072062B">
        <w:rPr>
          <w:rFonts w:asciiTheme="minorHAnsi" w:eastAsia="小塚ゴシック Pr6N M" w:hAnsiTheme="minorHAnsi"/>
          <w:b/>
          <w:bCs/>
          <w:noProof/>
          <w:sz w:val="20"/>
          <w:szCs w:val="20"/>
        </w:rPr>
        <w:fldChar w:fldCharType="end"/>
      </w:r>
      <w:bookmarkEnd w:id="0"/>
    </w:p>
    <w:p w14:paraId="6D550F40" w14:textId="77777777" w:rsidR="001C3066" w:rsidRPr="0072062B" w:rsidRDefault="001C3066" w:rsidP="001C3066">
      <w:pPr>
        <w:rPr>
          <w:rFonts w:asciiTheme="minorHAnsi" w:hAnsiTheme="minorHAnsi"/>
          <w:lang w:val="pl-PL"/>
        </w:rPr>
      </w:pPr>
    </w:p>
    <w:p w14:paraId="7336F911" w14:textId="3A4288D9" w:rsidR="008E1C38" w:rsidRPr="0072062B" w:rsidRDefault="008E1C38">
      <w:pPr>
        <w:spacing w:line="240" w:lineRule="auto"/>
        <w:ind w:left="0"/>
        <w:rPr>
          <w:rFonts w:asciiTheme="minorHAnsi" w:hAnsiTheme="minorHAnsi"/>
          <w:lang w:val="pl-PL"/>
        </w:rPr>
      </w:pPr>
      <w:r w:rsidRPr="0072062B">
        <w:rPr>
          <w:rFonts w:asciiTheme="minorHAnsi" w:hAnsiTheme="minorHAnsi"/>
          <w:lang w:val="pl-PL"/>
        </w:rPr>
        <w:br w:type="page"/>
      </w:r>
    </w:p>
    <w:p w14:paraId="7660EB72" w14:textId="77777777" w:rsidR="00F4537B" w:rsidRPr="00470D4C" w:rsidRDefault="00F4537B" w:rsidP="00F4537B">
      <w:pPr>
        <w:tabs>
          <w:tab w:val="left" w:pos="851"/>
        </w:tabs>
        <w:ind w:left="0"/>
        <w:rPr>
          <w:rFonts w:ascii="Helvetica" w:hAnsi="Helvetica"/>
          <w:color w:val="FFFFFF" w:themeColor="background1"/>
          <w:sz w:val="20"/>
          <w:lang w:val="pl-PL"/>
        </w:rPr>
      </w:pPr>
    </w:p>
    <w:p w14:paraId="7F35652D" w14:textId="77777777" w:rsidR="00F4537B" w:rsidRPr="00470D4C" w:rsidRDefault="00F4537B" w:rsidP="00F4537B">
      <w:pPr>
        <w:pStyle w:val="Nagwek2"/>
        <w:numPr>
          <w:ilvl w:val="0"/>
          <w:numId w:val="0"/>
        </w:numPr>
        <w:ind w:left="576"/>
        <w:rPr>
          <w:color w:val="FFFFFF" w:themeColor="background1"/>
        </w:rPr>
      </w:pPr>
      <w:bookmarkStart w:id="1" w:name="_Toc93644803"/>
      <w:bookmarkStart w:id="2" w:name="_Toc93639410"/>
      <w:bookmarkStart w:id="3" w:name="_Toc93635636"/>
      <w:bookmarkStart w:id="4" w:name="_Toc118575929"/>
      <w:r w:rsidRPr="00470D4C">
        <w:rPr>
          <w:color w:val="FFFFFF" w:themeColor="background1"/>
        </w:rPr>
        <w:t>I.  Dokumenty dołączone do projektu</w:t>
      </w:r>
      <w:bookmarkEnd w:id="1"/>
      <w:bookmarkEnd w:id="2"/>
      <w:bookmarkEnd w:id="3"/>
      <w:bookmarkEnd w:id="4"/>
    </w:p>
    <w:p w14:paraId="3E777DC9" w14:textId="77777777" w:rsidR="00F4537B" w:rsidRPr="00470D4C" w:rsidRDefault="00F4537B" w:rsidP="00F4537B">
      <w:pPr>
        <w:pStyle w:val="Nagwek3"/>
        <w:numPr>
          <w:ilvl w:val="1"/>
          <w:numId w:val="44"/>
        </w:numPr>
        <w:spacing w:before="0"/>
        <w:ind w:left="567" w:hanging="567"/>
        <w:rPr>
          <w:color w:val="FFFFFF" w:themeColor="background1"/>
          <w:lang w:val="pl-PL"/>
        </w:rPr>
      </w:pPr>
      <w:bookmarkStart w:id="5" w:name="_Toc93644804"/>
      <w:bookmarkStart w:id="6" w:name="_Toc93639411"/>
      <w:bookmarkStart w:id="7" w:name="_Toc93635637"/>
      <w:bookmarkStart w:id="8" w:name="_Toc118575930"/>
      <w:r w:rsidRPr="00470D4C">
        <w:rPr>
          <w:color w:val="FFFFFF" w:themeColor="background1"/>
          <w:lang w:val="pl-PL"/>
        </w:rPr>
        <w:t>Oświadczenie projektantów</w:t>
      </w:r>
      <w:bookmarkEnd w:id="5"/>
      <w:bookmarkEnd w:id="6"/>
      <w:bookmarkEnd w:id="7"/>
      <w:bookmarkEnd w:id="8"/>
    </w:p>
    <w:p w14:paraId="626EB2AD" w14:textId="77777777" w:rsidR="00F4537B" w:rsidRPr="00470D4C" w:rsidRDefault="00F4537B" w:rsidP="00F4537B">
      <w:pPr>
        <w:ind w:left="0"/>
        <w:rPr>
          <w:rFonts w:ascii="Helvetica" w:hAnsi="Helvetica"/>
          <w:lang w:val="pl-PL"/>
        </w:rPr>
      </w:pPr>
    </w:p>
    <w:p w14:paraId="2588C733" w14:textId="77777777" w:rsidR="00473AAF" w:rsidRPr="00470D4C" w:rsidRDefault="00473AAF" w:rsidP="001C3066">
      <w:pPr>
        <w:rPr>
          <w:rFonts w:asciiTheme="minorHAnsi" w:hAnsiTheme="minorHAnsi"/>
          <w:lang w:val="pl-PL"/>
        </w:rPr>
      </w:pPr>
    </w:p>
    <w:p w14:paraId="10DC7C17" w14:textId="77777777" w:rsidR="002147DC" w:rsidRPr="0072062B" w:rsidRDefault="002147DC" w:rsidP="002147DC">
      <w:pPr>
        <w:pStyle w:val="Tabelasiatki31"/>
        <w:numPr>
          <w:ilvl w:val="0"/>
          <w:numId w:val="0"/>
        </w:numPr>
        <w:spacing w:before="0"/>
        <w:jc w:val="center"/>
        <w:rPr>
          <w:rFonts w:asciiTheme="minorHAnsi" w:hAnsiTheme="minorHAnsi"/>
          <w:color w:val="auto"/>
          <w:sz w:val="36"/>
        </w:rPr>
      </w:pPr>
      <w:r w:rsidRPr="0072062B">
        <w:rPr>
          <w:rFonts w:asciiTheme="minorHAnsi" w:hAnsiTheme="minorHAnsi"/>
          <w:color w:val="auto"/>
          <w:sz w:val="36"/>
        </w:rPr>
        <w:t>OŚWIADCZENIE</w:t>
      </w:r>
    </w:p>
    <w:p w14:paraId="5F3CDE06" w14:textId="77777777" w:rsidR="002147DC" w:rsidRPr="0072062B" w:rsidRDefault="002147DC" w:rsidP="002147DC">
      <w:pPr>
        <w:ind w:left="0"/>
        <w:rPr>
          <w:rFonts w:asciiTheme="minorHAnsi" w:hAnsiTheme="minorHAnsi"/>
          <w:lang w:val="pl-PL"/>
        </w:rPr>
      </w:pPr>
    </w:p>
    <w:p w14:paraId="211E2625" w14:textId="14D85B2F" w:rsidR="002147DC" w:rsidRPr="0072062B" w:rsidRDefault="002147DC" w:rsidP="002147DC">
      <w:pPr>
        <w:ind w:left="0"/>
        <w:rPr>
          <w:rFonts w:asciiTheme="minorHAnsi" w:hAnsiTheme="minorHAnsi"/>
          <w:sz w:val="20"/>
          <w:szCs w:val="20"/>
          <w:lang w:val="pl-PL" w:eastAsia="ja-JP"/>
        </w:rPr>
      </w:pPr>
      <w:r w:rsidRPr="0072062B">
        <w:rPr>
          <w:rFonts w:asciiTheme="minorHAnsi" w:hAnsiTheme="minorHAnsi"/>
          <w:sz w:val="20"/>
          <w:szCs w:val="20"/>
          <w:lang w:val="pl-PL" w:eastAsia="ja-JP"/>
        </w:rPr>
        <w:t>Zgodnie z wymogami artykułu 34 ust. 3d Prawa Budow</w:t>
      </w:r>
      <w:r w:rsidR="004607B7" w:rsidRPr="0072062B">
        <w:rPr>
          <w:rFonts w:asciiTheme="minorHAnsi" w:hAnsiTheme="minorHAnsi"/>
          <w:sz w:val="20"/>
          <w:szCs w:val="20"/>
          <w:lang w:val="pl-PL" w:eastAsia="ja-JP"/>
        </w:rPr>
        <w:t>lanego (DZ.U. z 2021r. poz. 2351</w:t>
      </w:r>
      <w:r w:rsidRPr="0072062B">
        <w:rPr>
          <w:rFonts w:asciiTheme="minorHAnsi" w:hAnsiTheme="minorHAnsi"/>
          <w:sz w:val="20"/>
          <w:szCs w:val="20"/>
          <w:lang w:val="pl-PL" w:eastAsia="ja-JP"/>
        </w:rPr>
        <w:t xml:space="preserve"> z późniejszymi zmianami) oświadczam, że projekt zago</w:t>
      </w:r>
      <w:r w:rsidR="00E03779" w:rsidRPr="0072062B">
        <w:rPr>
          <w:rFonts w:asciiTheme="minorHAnsi" w:hAnsiTheme="minorHAnsi"/>
          <w:sz w:val="20"/>
          <w:szCs w:val="20"/>
          <w:lang w:val="pl-PL" w:eastAsia="ja-JP"/>
        </w:rPr>
        <w:t>spodarowania terenu</w:t>
      </w:r>
      <w:r w:rsidRPr="0072062B">
        <w:rPr>
          <w:rFonts w:asciiTheme="minorHAnsi" w:hAnsiTheme="minorHAnsi"/>
          <w:sz w:val="20"/>
          <w:szCs w:val="20"/>
          <w:lang w:val="pl-PL" w:eastAsia="ja-JP"/>
        </w:rPr>
        <w:t>:</w:t>
      </w:r>
    </w:p>
    <w:p w14:paraId="493EC870" w14:textId="77777777" w:rsidR="002147DC" w:rsidRPr="0072062B" w:rsidRDefault="002147DC" w:rsidP="002147DC">
      <w:pPr>
        <w:ind w:left="0"/>
        <w:rPr>
          <w:rFonts w:asciiTheme="minorHAnsi" w:hAnsiTheme="minorHAnsi"/>
          <w:sz w:val="20"/>
          <w:szCs w:val="20"/>
          <w:lang w:val="pl-PL"/>
        </w:rPr>
      </w:pPr>
    </w:p>
    <w:p w14:paraId="1CAA1071" w14:textId="0A43BAF5" w:rsidR="002147DC" w:rsidRPr="0072062B" w:rsidRDefault="00E03779" w:rsidP="002147DC">
      <w:pPr>
        <w:ind w:left="0"/>
        <w:rPr>
          <w:rFonts w:asciiTheme="minorHAnsi" w:hAnsiTheme="minorHAnsi"/>
          <w:b/>
          <w:sz w:val="20"/>
          <w:szCs w:val="20"/>
          <w:lang w:val="pl-PL"/>
        </w:rPr>
      </w:pPr>
      <w:r w:rsidRPr="0072062B">
        <w:rPr>
          <w:rFonts w:asciiTheme="minorHAnsi" w:hAnsiTheme="minorHAnsi"/>
          <w:b/>
          <w:sz w:val="20"/>
          <w:szCs w:val="20"/>
          <w:lang w:val="pl-PL"/>
        </w:rPr>
        <w:t>Budowa</w:t>
      </w:r>
      <w:r w:rsidR="00850CDE" w:rsidRPr="0072062B">
        <w:rPr>
          <w:rFonts w:asciiTheme="minorHAnsi" w:hAnsiTheme="minorHAnsi"/>
          <w:b/>
          <w:sz w:val="20"/>
          <w:szCs w:val="20"/>
          <w:lang w:val="pl-PL"/>
        </w:rPr>
        <w:t xml:space="preserve"> sieci elektroenergetycznych obejmujących napięcie znamionowe nie wyższe niż 1 </w:t>
      </w:r>
      <w:proofErr w:type="spellStart"/>
      <w:r w:rsidR="00850CDE" w:rsidRPr="0072062B">
        <w:rPr>
          <w:rFonts w:asciiTheme="minorHAnsi" w:hAnsiTheme="minorHAnsi"/>
          <w:b/>
          <w:sz w:val="20"/>
          <w:szCs w:val="20"/>
          <w:lang w:val="pl-PL"/>
        </w:rPr>
        <w:t>kV</w:t>
      </w:r>
      <w:proofErr w:type="spellEnd"/>
      <w:r w:rsidR="00850CDE" w:rsidRPr="0072062B">
        <w:rPr>
          <w:rFonts w:asciiTheme="minorHAnsi" w:hAnsiTheme="minorHAnsi"/>
          <w:b/>
          <w:sz w:val="20"/>
          <w:szCs w:val="20"/>
          <w:lang w:val="pl-PL"/>
        </w:rPr>
        <w:t xml:space="preserve"> dla zadania</w:t>
      </w:r>
      <w:r w:rsidRPr="0072062B">
        <w:rPr>
          <w:rFonts w:asciiTheme="minorHAnsi" w:hAnsiTheme="minorHAnsi"/>
          <w:b/>
          <w:sz w:val="20"/>
          <w:szCs w:val="20"/>
          <w:lang w:val="pl-PL"/>
        </w:rPr>
        <w:t xml:space="preserve"> p.n.: "</w:t>
      </w:r>
      <w:r w:rsidR="00850CDE" w:rsidRPr="0072062B">
        <w:rPr>
          <w:rFonts w:asciiTheme="minorHAnsi" w:hAnsiTheme="minorHAnsi"/>
          <w:b/>
          <w:sz w:val="20"/>
          <w:szCs w:val="20"/>
          <w:lang w:val="pl-PL"/>
        </w:rPr>
        <w:t xml:space="preserve">Rozbudowa oświetlenia </w:t>
      </w:r>
      <w:r w:rsidR="00FE3D9D" w:rsidRPr="0072062B">
        <w:rPr>
          <w:rFonts w:asciiTheme="minorHAnsi" w:hAnsiTheme="minorHAnsi"/>
          <w:b/>
          <w:sz w:val="20"/>
          <w:szCs w:val="20"/>
          <w:lang w:val="pl-PL"/>
        </w:rPr>
        <w:t>ulicznego na terenie miasta i gminy Czersk”</w:t>
      </w:r>
      <w:r w:rsidR="00850CDE" w:rsidRPr="0072062B">
        <w:rPr>
          <w:rFonts w:asciiTheme="minorHAnsi" w:hAnsiTheme="minorHAnsi"/>
          <w:b/>
          <w:sz w:val="20"/>
          <w:szCs w:val="20"/>
          <w:lang w:val="pl-PL"/>
        </w:rPr>
        <w:t xml:space="preserve"> na</w:t>
      </w:r>
      <w:r w:rsidRPr="0072062B">
        <w:rPr>
          <w:rFonts w:asciiTheme="minorHAnsi" w:hAnsiTheme="minorHAnsi"/>
          <w:b/>
          <w:sz w:val="20"/>
          <w:szCs w:val="20"/>
          <w:lang w:val="pl-PL"/>
        </w:rPr>
        <w:t xml:space="preserve"> dz. nr. ew. </w:t>
      </w:r>
      <w:r w:rsidR="005042DA" w:rsidRPr="0072062B">
        <w:rPr>
          <w:rFonts w:asciiTheme="minorHAnsi" w:hAnsiTheme="minorHAnsi"/>
          <w:b/>
          <w:sz w:val="20"/>
          <w:szCs w:val="20"/>
          <w:lang w:val="pl-PL"/>
        </w:rPr>
        <w:t>383/4, 384/5, 384/91, 384/151</w:t>
      </w:r>
      <w:r w:rsidR="00FE3D9D" w:rsidRPr="0072062B">
        <w:rPr>
          <w:rFonts w:asciiTheme="minorHAnsi" w:hAnsiTheme="minorHAnsi" w:cs="Calibri"/>
          <w:b/>
          <w:bCs/>
          <w:sz w:val="20"/>
          <w:szCs w:val="20"/>
        </w:rPr>
        <w:t>,</w:t>
      </w:r>
      <w:r w:rsidRPr="0072062B">
        <w:rPr>
          <w:rFonts w:asciiTheme="minorHAnsi" w:hAnsiTheme="minorHAnsi"/>
          <w:b/>
          <w:sz w:val="20"/>
          <w:szCs w:val="20"/>
          <w:lang w:val="pl-PL"/>
        </w:rPr>
        <w:t xml:space="preserve"> </w:t>
      </w:r>
      <w:proofErr w:type="spellStart"/>
      <w:r w:rsidR="008067BD" w:rsidRPr="0072062B">
        <w:rPr>
          <w:rFonts w:asciiTheme="minorHAnsi" w:hAnsiTheme="minorHAnsi"/>
          <w:b/>
          <w:sz w:val="20"/>
          <w:szCs w:val="20"/>
          <w:lang w:val="pl-PL"/>
        </w:rPr>
        <w:t>obr</w:t>
      </w:r>
      <w:proofErr w:type="spellEnd"/>
      <w:r w:rsidR="008067BD" w:rsidRPr="0072062B">
        <w:rPr>
          <w:rFonts w:asciiTheme="minorHAnsi" w:hAnsiTheme="minorHAnsi"/>
          <w:b/>
          <w:sz w:val="20"/>
          <w:szCs w:val="20"/>
          <w:lang w:val="pl-PL"/>
        </w:rPr>
        <w:t xml:space="preserve">. </w:t>
      </w:r>
      <w:r w:rsidR="00FE3D9D" w:rsidRPr="0072062B">
        <w:rPr>
          <w:rFonts w:asciiTheme="minorHAnsi" w:hAnsiTheme="minorHAnsi"/>
          <w:b/>
          <w:sz w:val="20"/>
          <w:szCs w:val="20"/>
          <w:lang w:val="pl-PL"/>
        </w:rPr>
        <w:t>0001. jedn. e</w:t>
      </w:r>
      <w:r w:rsidR="00056531" w:rsidRPr="0072062B">
        <w:rPr>
          <w:rFonts w:asciiTheme="minorHAnsi" w:hAnsiTheme="minorHAnsi"/>
          <w:b/>
          <w:sz w:val="20"/>
          <w:szCs w:val="20"/>
          <w:lang w:val="pl-PL"/>
        </w:rPr>
        <w:t>w. 220204_4 CZERSK, ul. Dworcowa</w:t>
      </w:r>
    </w:p>
    <w:p w14:paraId="27C66445" w14:textId="77777777" w:rsidR="00E03779" w:rsidRPr="0072062B" w:rsidRDefault="00E03779" w:rsidP="002147DC">
      <w:pPr>
        <w:ind w:left="0"/>
        <w:rPr>
          <w:rFonts w:asciiTheme="minorHAnsi" w:hAnsiTheme="minorHAnsi"/>
          <w:b/>
          <w:sz w:val="20"/>
          <w:lang w:val="pl-PL"/>
        </w:rPr>
      </w:pPr>
    </w:p>
    <w:p w14:paraId="01017852" w14:textId="52CB9289" w:rsidR="00E03779" w:rsidRPr="0072062B" w:rsidRDefault="00E03779" w:rsidP="002147DC">
      <w:pPr>
        <w:ind w:left="0"/>
        <w:rPr>
          <w:rFonts w:asciiTheme="minorHAnsi" w:hAnsiTheme="minorHAnsi"/>
          <w:sz w:val="20"/>
          <w:lang w:val="pl-PL"/>
        </w:rPr>
      </w:pPr>
      <w:r w:rsidRPr="0072062B">
        <w:rPr>
          <w:rFonts w:asciiTheme="minorHAnsi" w:hAnsiTheme="minorHAnsi"/>
          <w:sz w:val="20"/>
          <w:lang w:val="pl-PL"/>
        </w:rPr>
        <w:t>został sporządzony zgodnie z obowiązującymi przepisami oraz zasadami wiedzy technicznej.</w:t>
      </w:r>
    </w:p>
    <w:p w14:paraId="715E8970" w14:textId="77777777" w:rsidR="00E03779" w:rsidRPr="0072062B" w:rsidRDefault="00E03779" w:rsidP="002147DC">
      <w:pPr>
        <w:ind w:left="0"/>
        <w:rPr>
          <w:rFonts w:asciiTheme="minorHAnsi" w:hAnsiTheme="minorHAnsi"/>
          <w:sz w:val="20"/>
          <w:lang w:val="pl-PL"/>
        </w:rPr>
      </w:pPr>
    </w:p>
    <w:p w14:paraId="66C16D8E" w14:textId="77777777" w:rsidR="00E03779" w:rsidRPr="0072062B" w:rsidRDefault="00E03779" w:rsidP="002147DC">
      <w:pPr>
        <w:ind w:left="0"/>
        <w:rPr>
          <w:rFonts w:asciiTheme="minorHAnsi" w:eastAsia="Helvetica" w:hAnsiTheme="minorHAnsi"/>
          <w:bCs/>
          <w:sz w:val="20"/>
          <w:szCs w:val="20"/>
          <w:lang w:val="pl-PL"/>
        </w:rPr>
      </w:pPr>
    </w:p>
    <w:p w14:paraId="43457EF7" w14:textId="77777777" w:rsidR="002147DC" w:rsidRPr="0072062B" w:rsidRDefault="002147DC" w:rsidP="002147DC">
      <w:pPr>
        <w:ind w:left="0"/>
        <w:rPr>
          <w:rFonts w:asciiTheme="minorHAnsi" w:eastAsia="Helvetica" w:hAnsiTheme="minorHAnsi"/>
          <w:bCs/>
          <w:sz w:val="20"/>
          <w:szCs w:val="20"/>
          <w:lang w:val="pl-PL"/>
        </w:rPr>
      </w:pPr>
    </w:p>
    <w:p w14:paraId="5C24A13F" w14:textId="77777777" w:rsidR="002147DC" w:rsidRPr="0072062B" w:rsidRDefault="002147DC" w:rsidP="002147DC">
      <w:pPr>
        <w:tabs>
          <w:tab w:val="center" w:pos="993"/>
          <w:tab w:val="center" w:pos="7088"/>
        </w:tabs>
        <w:ind w:left="0"/>
        <w:rPr>
          <w:rFonts w:asciiTheme="minorHAnsi" w:hAnsiTheme="minorHAnsi"/>
          <w:b/>
          <w:sz w:val="20"/>
          <w:szCs w:val="20"/>
          <w:lang w:val="pl-PL" w:eastAsia="ja-JP"/>
        </w:rPr>
      </w:pPr>
      <w:r w:rsidRPr="0072062B">
        <w:rPr>
          <w:rFonts w:asciiTheme="minorHAnsi" w:hAnsiTheme="minorHAnsi"/>
          <w:b/>
          <w:sz w:val="20"/>
          <w:szCs w:val="20"/>
          <w:lang w:val="pl-PL" w:eastAsia="ja-JP"/>
        </w:rPr>
        <w:tab/>
        <w:t>Projektant:</w:t>
      </w:r>
      <w:r w:rsidRPr="0072062B">
        <w:rPr>
          <w:rFonts w:asciiTheme="minorHAnsi" w:hAnsiTheme="minorHAnsi"/>
          <w:b/>
          <w:sz w:val="20"/>
          <w:szCs w:val="20"/>
          <w:lang w:val="pl-PL" w:eastAsia="ja-JP"/>
        </w:rPr>
        <w:tab/>
        <w:t>Sprawdzający:</w:t>
      </w:r>
      <w:r w:rsidRPr="0072062B">
        <w:rPr>
          <w:rFonts w:asciiTheme="minorHAnsi" w:hAnsiTheme="minorHAnsi"/>
          <w:b/>
          <w:sz w:val="20"/>
          <w:szCs w:val="20"/>
          <w:lang w:val="pl-PL" w:eastAsia="ja-JP"/>
        </w:rPr>
        <w:tab/>
      </w:r>
    </w:p>
    <w:p w14:paraId="044ACDB9" w14:textId="77777777" w:rsidR="002147DC" w:rsidRPr="0072062B" w:rsidRDefault="002147DC" w:rsidP="002147DC">
      <w:pPr>
        <w:tabs>
          <w:tab w:val="center" w:pos="993"/>
          <w:tab w:val="center" w:pos="7088"/>
        </w:tabs>
        <w:ind w:left="0"/>
        <w:rPr>
          <w:rFonts w:asciiTheme="minorHAnsi" w:hAnsiTheme="minorHAnsi"/>
          <w:b/>
          <w:sz w:val="20"/>
          <w:szCs w:val="20"/>
          <w:lang w:val="pl-PL" w:eastAsia="ja-JP"/>
        </w:rPr>
      </w:pPr>
      <w:r w:rsidRPr="0072062B">
        <w:rPr>
          <w:rFonts w:asciiTheme="minorHAnsi" w:hAnsiTheme="minorHAnsi"/>
          <w:lang w:val="pl-PL"/>
        </w:rPr>
        <w:tab/>
        <w:t>mgr inż. Bartłomiej Stec</w:t>
      </w:r>
      <w:r w:rsidRPr="0072062B">
        <w:rPr>
          <w:rFonts w:asciiTheme="minorHAnsi" w:hAnsiTheme="minorHAnsi"/>
          <w:lang w:val="pl-PL"/>
        </w:rPr>
        <w:tab/>
        <w:t>inż. Paweł Piwowar</w:t>
      </w:r>
    </w:p>
    <w:p w14:paraId="44C2F1E5" w14:textId="77777777" w:rsidR="002147DC" w:rsidRPr="0072062B" w:rsidRDefault="002147DC" w:rsidP="002147DC">
      <w:pPr>
        <w:tabs>
          <w:tab w:val="center" w:pos="993"/>
          <w:tab w:val="center" w:pos="7088"/>
        </w:tabs>
        <w:ind w:left="0"/>
        <w:rPr>
          <w:rFonts w:asciiTheme="minorHAnsi" w:hAnsiTheme="minorHAnsi"/>
          <w:b/>
          <w:sz w:val="20"/>
          <w:szCs w:val="20"/>
          <w:lang w:val="pl-PL" w:eastAsia="ja-JP"/>
        </w:rPr>
      </w:pPr>
      <w:r w:rsidRPr="0072062B">
        <w:rPr>
          <w:rFonts w:asciiTheme="minorHAnsi" w:hAnsiTheme="minorHAnsi"/>
          <w:lang w:val="pl-PL"/>
        </w:rPr>
        <w:tab/>
        <w:t xml:space="preserve">nr </w:t>
      </w:r>
      <w:proofErr w:type="spellStart"/>
      <w:r w:rsidRPr="0072062B">
        <w:rPr>
          <w:rFonts w:asciiTheme="minorHAnsi" w:hAnsiTheme="minorHAnsi"/>
          <w:lang w:val="pl-PL"/>
        </w:rPr>
        <w:t>upr</w:t>
      </w:r>
      <w:proofErr w:type="spellEnd"/>
      <w:r w:rsidRPr="0072062B">
        <w:rPr>
          <w:rFonts w:asciiTheme="minorHAnsi" w:hAnsiTheme="minorHAnsi"/>
          <w:lang w:val="pl-PL"/>
        </w:rPr>
        <w:t>. PDK/0037/PWOE/16</w:t>
      </w:r>
      <w:r w:rsidRPr="0072062B">
        <w:rPr>
          <w:rFonts w:asciiTheme="minorHAnsi" w:hAnsiTheme="minorHAnsi"/>
          <w:lang w:val="pl-PL"/>
        </w:rPr>
        <w:tab/>
        <w:t xml:space="preserve">nr </w:t>
      </w:r>
      <w:proofErr w:type="spellStart"/>
      <w:r w:rsidRPr="0072062B">
        <w:rPr>
          <w:rFonts w:asciiTheme="minorHAnsi" w:hAnsiTheme="minorHAnsi"/>
          <w:lang w:val="pl-PL"/>
        </w:rPr>
        <w:t>upr</w:t>
      </w:r>
      <w:proofErr w:type="spellEnd"/>
      <w:r w:rsidRPr="0072062B">
        <w:rPr>
          <w:rFonts w:asciiTheme="minorHAnsi" w:hAnsiTheme="minorHAnsi"/>
          <w:lang w:val="pl-PL"/>
        </w:rPr>
        <w:t>. E-117/02</w:t>
      </w:r>
    </w:p>
    <w:p w14:paraId="05C6C72B" w14:textId="28CB914C" w:rsidR="002147DC" w:rsidRPr="0072062B" w:rsidRDefault="002147DC" w:rsidP="002147DC">
      <w:pPr>
        <w:tabs>
          <w:tab w:val="left" w:pos="6379"/>
        </w:tabs>
        <w:ind w:left="0"/>
        <w:rPr>
          <w:rFonts w:asciiTheme="minorHAnsi" w:hAnsiTheme="minorHAnsi"/>
          <w:lang w:val="pl-PL"/>
        </w:rPr>
      </w:pPr>
      <w:bookmarkStart w:id="9" w:name="_GoBack"/>
      <w:bookmarkEnd w:id="9"/>
    </w:p>
    <w:p w14:paraId="35D38275" w14:textId="3C713CD8" w:rsidR="002147DC" w:rsidRPr="0072062B" w:rsidRDefault="002147DC" w:rsidP="002147DC">
      <w:pPr>
        <w:tabs>
          <w:tab w:val="left" w:pos="6521"/>
        </w:tabs>
        <w:ind w:left="0"/>
        <w:rPr>
          <w:rFonts w:asciiTheme="minorHAnsi" w:hAnsiTheme="minorHAnsi"/>
          <w:b/>
          <w:sz w:val="20"/>
          <w:szCs w:val="20"/>
          <w:lang w:val="pl-PL" w:eastAsia="ja-JP"/>
        </w:rPr>
      </w:pPr>
    </w:p>
    <w:p w14:paraId="0E408113" w14:textId="0C79BE79" w:rsidR="002147DC" w:rsidRPr="0072062B" w:rsidRDefault="002147DC" w:rsidP="002147DC">
      <w:pPr>
        <w:tabs>
          <w:tab w:val="left" w:pos="6521"/>
        </w:tabs>
        <w:ind w:left="0"/>
        <w:rPr>
          <w:rFonts w:asciiTheme="minorHAnsi" w:hAnsiTheme="minorHAnsi"/>
          <w:b/>
          <w:sz w:val="20"/>
          <w:szCs w:val="20"/>
          <w:lang w:val="pl-PL" w:eastAsia="ja-JP"/>
        </w:rPr>
      </w:pPr>
    </w:p>
    <w:p w14:paraId="5BA45CB7" w14:textId="77777777" w:rsidR="002147DC" w:rsidRPr="0072062B" w:rsidRDefault="002147DC" w:rsidP="002147DC">
      <w:pPr>
        <w:tabs>
          <w:tab w:val="left" w:pos="6521"/>
        </w:tabs>
        <w:ind w:left="0"/>
        <w:rPr>
          <w:rFonts w:asciiTheme="minorHAnsi" w:hAnsiTheme="minorHAnsi"/>
          <w:b/>
          <w:sz w:val="20"/>
          <w:szCs w:val="20"/>
          <w:lang w:val="pl-PL" w:eastAsia="ja-JP"/>
        </w:rPr>
      </w:pPr>
    </w:p>
    <w:p w14:paraId="4B85B5C4" w14:textId="77777777" w:rsidR="002147DC" w:rsidRPr="0072062B" w:rsidRDefault="002147DC" w:rsidP="002147DC">
      <w:pPr>
        <w:tabs>
          <w:tab w:val="left" w:pos="6521"/>
        </w:tabs>
        <w:ind w:left="0"/>
        <w:rPr>
          <w:rFonts w:asciiTheme="minorHAnsi" w:hAnsiTheme="minorHAnsi"/>
          <w:b/>
          <w:sz w:val="20"/>
          <w:szCs w:val="20"/>
          <w:lang w:val="pl-PL" w:eastAsia="ja-JP"/>
        </w:rPr>
      </w:pPr>
    </w:p>
    <w:p w14:paraId="639AFF83" w14:textId="77777777" w:rsidR="002147DC" w:rsidRPr="0072062B" w:rsidRDefault="002147DC" w:rsidP="002147DC">
      <w:pPr>
        <w:tabs>
          <w:tab w:val="left" w:pos="6521"/>
        </w:tabs>
        <w:ind w:left="0"/>
        <w:rPr>
          <w:rFonts w:asciiTheme="minorHAnsi" w:hAnsiTheme="minorHAnsi"/>
          <w:b/>
          <w:sz w:val="20"/>
          <w:szCs w:val="20"/>
          <w:lang w:val="pl-PL" w:eastAsia="ja-JP"/>
        </w:rPr>
        <w:sectPr w:rsidR="002147DC" w:rsidRPr="0072062B" w:rsidSect="00721A08">
          <w:headerReference w:type="default" r:id="rId10"/>
          <w:footerReference w:type="default" r:id="rId11"/>
          <w:headerReference w:type="first" r:id="rId12"/>
          <w:type w:val="nextColumn"/>
          <w:pgSz w:w="12240" w:h="15840"/>
          <w:pgMar w:top="1985" w:right="1418" w:bottom="1134" w:left="1418" w:header="709" w:footer="709" w:gutter="0"/>
          <w:cols w:space="708"/>
          <w:titlePg/>
          <w:docGrid w:linePitch="360"/>
        </w:sectPr>
      </w:pPr>
    </w:p>
    <w:p w14:paraId="10C9C62F" w14:textId="17ED26C3" w:rsidR="0022691C" w:rsidRPr="0072062B" w:rsidRDefault="00F44697" w:rsidP="0022691C">
      <w:pPr>
        <w:pStyle w:val="Nagwek3"/>
        <w:numPr>
          <w:ilvl w:val="1"/>
          <w:numId w:val="38"/>
        </w:numPr>
        <w:spacing w:before="0"/>
        <w:ind w:left="567" w:hanging="567"/>
        <w:rPr>
          <w:rFonts w:asciiTheme="minorHAnsi" w:hAnsiTheme="minorHAnsi"/>
          <w:color w:val="auto"/>
          <w:lang w:val="pl-PL"/>
        </w:rPr>
      </w:pPr>
      <w:bookmarkStart w:id="10" w:name="_Toc93635638"/>
      <w:bookmarkStart w:id="11" w:name="_Toc118575931"/>
      <w:r w:rsidRPr="0072062B">
        <w:rPr>
          <w:rFonts w:asciiTheme="minorHAnsi" w:hAnsiTheme="minorHAnsi"/>
          <w:color w:val="auto"/>
          <w:lang w:val="pl-PL"/>
        </w:rPr>
        <w:lastRenderedPageBreak/>
        <w:t>Kopie</w:t>
      </w:r>
      <w:r w:rsidR="0022691C" w:rsidRPr="0072062B">
        <w:rPr>
          <w:rFonts w:asciiTheme="minorHAnsi" w:hAnsiTheme="minorHAnsi"/>
          <w:color w:val="auto"/>
          <w:lang w:val="pl-PL"/>
        </w:rPr>
        <w:t xml:space="preserve"> decyzji o nadaniu projektantom uprawnień budowlanych</w:t>
      </w:r>
      <w:bookmarkEnd w:id="10"/>
      <w:bookmarkEnd w:id="11"/>
    </w:p>
    <w:p w14:paraId="7FF4B884" w14:textId="6A578A33" w:rsidR="00F44697" w:rsidRPr="0072062B" w:rsidRDefault="00F44697">
      <w:pPr>
        <w:spacing w:line="240" w:lineRule="auto"/>
        <w:ind w:left="0"/>
        <w:rPr>
          <w:rFonts w:asciiTheme="minorHAnsi" w:hAnsiTheme="minorHAnsi"/>
          <w:lang w:val="pl-PL"/>
        </w:rPr>
      </w:pPr>
      <w:r w:rsidRPr="0072062B">
        <w:rPr>
          <w:rFonts w:asciiTheme="minorHAnsi" w:hAnsiTheme="minorHAnsi"/>
          <w:lang w:val="pl-PL"/>
        </w:rPr>
        <w:br w:type="page"/>
      </w:r>
    </w:p>
    <w:p w14:paraId="3B5DB63F" w14:textId="1525620F" w:rsidR="00F44697" w:rsidRPr="0072062B" w:rsidRDefault="00F44697">
      <w:pPr>
        <w:spacing w:line="240" w:lineRule="auto"/>
        <w:ind w:left="0"/>
        <w:rPr>
          <w:rFonts w:asciiTheme="minorHAnsi" w:hAnsiTheme="minorHAnsi"/>
          <w:lang w:val="pl-PL"/>
        </w:rPr>
      </w:pPr>
      <w:r w:rsidRPr="0072062B">
        <w:rPr>
          <w:rFonts w:asciiTheme="minorHAnsi" w:hAnsiTheme="minorHAnsi"/>
          <w:lang w:val="pl-PL"/>
        </w:rPr>
        <w:lastRenderedPageBreak/>
        <w:br w:type="page"/>
      </w:r>
    </w:p>
    <w:p w14:paraId="562FA4C0" w14:textId="77777777" w:rsidR="00F44697" w:rsidRPr="0072062B" w:rsidRDefault="00F44697" w:rsidP="00F44697">
      <w:pPr>
        <w:rPr>
          <w:rFonts w:asciiTheme="minorHAnsi" w:hAnsiTheme="minorHAnsi"/>
          <w:lang w:val="pl-PL"/>
        </w:rPr>
      </w:pPr>
    </w:p>
    <w:p w14:paraId="7CD048A4" w14:textId="44C0A5D7" w:rsidR="00F44697" w:rsidRPr="0072062B" w:rsidRDefault="00F44697">
      <w:pPr>
        <w:spacing w:line="240" w:lineRule="auto"/>
        <w:ind w:left="0"/>
        <w:rPr>
          <w:rFonts w:asciiTheme="minorHAnsi" w:hAnsiTheme="minorHAnsi"/>
          <w:lang w:val="pl-PL"/>
        </w:rPr>
      </w:pPr>
    </w:p>
    <w:p w14:paraId="48069E17" w14:textId="77777777" w:rsidR="00F95074" w:rsidRPr="0072062B" w:rsidRDefault="00F95074" w:rsidP="00282B8E">
      <w:pPr>
        <w:spacing w:line="240" w:lineRule="auto"/>
        <w:ind w:left="0"/>
        <w:rPr>
          <w:rFonts w:asciiTheme="minorHAnsi" w:hAnsiTheme="minorHAnsi"/>
          <w:lang w:val="pl-PL"/>
        </w:rPr>
      </w:pPr>
    </w:p>
    <w:p w14:paraId="2D87752E" w14:textId="77777777" w:rsidR="00F95074" w:rsidRPr="0072062B" w:rsidRDefault="00F95074">
      <w:pPr>
        <w:spacing w:line="240" w:lineRule="auto"/>
        <w:ind w:left="0"/>
        <w:rPr>
          <w:rFonts w:asciiTheme="minorHAnsi" w:hAnsiTheme="minorHAnsi"/>
          <w:lang w:val="pl-PL"/>
        </w:rPr>
      </w:pPr>
      <w:r w:rsidRPr="0072062B">
        <w:rPr>
          <w:rFonts w:asciiTheme="minorHAnsi" w:hAnsiTheme="minorHAnsi"/>
          <w:lang w:val="pl-PL"/>
        </w:rPr>
        <w:br w:type="page"/>
      </w:r>
    </w:p>
    <w:p w14:paraId="6642FE8D" w14:textId="399DDBCF" w:rsidR="00F44697" w:rsidRPr="0072062B" w:rsidRDefault="00F44697" w:rsidP="00282B8E">
      <w:pPr>
        <w:spacing w:line="240" w:lineRule="auto"/>
        <w:ind w:left="0"/>
        <w:rPr>
          <w:rFonts w:asciiTheme="minorHAnsi" w:hAnsiTheme="minorHAnsi"/>
          <w:lang w:val="pl-PL"/>
        </w:rPr>
      </w:pPr>
    </w:p>
    <w:p w14:paraId="72587C75" w14:textId="46B4A482" w:rsidR="0022691C" w:rsidRPr="0072062B" w:rsidRDefault="0022691C" w:rsidP="0022691C">
      <w:pPr>
        <w:pStyle w:val="Nagwek3"/>
        <w:numPr>
          <w:ilvl w:val="1"/>
          <w:numId w:val="38"/>
        </w:numPr>
        <w:spacing w:before="0"/>
        <w:ind w:left="567" w:hanging="567"/>
        <w:rPr>
          <w:rFonts w:asciiTheme="minorHAnsi" w:hAnsiTheme="minorHAnsi"/>
          <w:color w:val="auto"/>
          <w:lang w:val="pl-PL"/>
        </w:rPr>
      </w:pPr>
      <w:bookmarkStart w:id="12" w:name="_Toc93635639"/>
      <w:bookmarkStart w:id="13" w:name="_Toc118575932"/>
      <w:r w:rsidRPr="0072062B">
        <w:rPr>
          <w:rFonts w:asciiTheme="minorHAnsi" w:hAnsiTheme="minorHAnsi"/>
          <w:color w:val="auto"/>
          <w:lang w:val="pl-PL"/>
        </w:rPr>
        <w:t>Kopie zaświadczeń o przynależności projektantów do właściwej izby samorządu</w:t>
      </w:r>
      <w:bookmarkEnd w:id="12"/>
      <w:bookmarkEnd w:id="13"/>
    </w:p>
    <w:p w14:paraId="5A20E6A8" w14:textId="77777777" w:rsidR="0022691C" w:rsidRPr="0072062B" w:rsidRDefault="0022691C" w:rsidP="0022691C">
      <w:pPr>
        <w:rPr>
          <w:rFonts w:asciiTheme="minorHAnsi" w:hAnsiTheme="minorHAnsi"/>
          <w:lang w:val="pl-PL"/>
        </w:rPr>
      </w:pPr>
    </w:p>
    <w:p w14:paraId="2BB40305" w14:textId="77777777" w:rsidR="0022691C" w:rsidRPr="0072062B" w:rsidRDefault="0022691C" w:rsidP="0022691C">
      <w:pPr>
        <w:rPr>
          <w:rFonts w:asciiTheme="minorHAnsi" w:hAnsiTheme="minorHAnsi"/>
          <w:lang w:val="pl-PL"/>
        </w:rPr>
      </w:pPr>
    </w:p>
    <w:p w14:paraId="427EB8BD" w14:textId="77777777" w:rsidR="008B779B" w:rsidRPr="0072062B" w:rsidRDefault="008B779B" w:rsidP="001C3066">
      <w:pPr>
        <w:rPr>
          <w:rFonts w:asciiTheme="minorHAnsi" w:hAnsiTheme="minorHAnsi"/>
          <w:lang w:val="pl-PL"/>
        </w:rPr>
      </w:pPr>
    </w:p>
    <w:p w14:paraId="1281F0DF" w14:textId="77777777" w:rsidR="008B779B" w:rsidRPr="0072062B" w:rsidRDefault="008B779B" w:rsidP="001C3066">
      <w:pPr>
        <w:rPr>
          <w:rFonts w:asciiTheme="minorHAnsi" w:hAnsiTheme="minorHAnsi"/>
          <w:lang w:val="pl-PL"/>
        </w:rPr>
      </w:pPr>
    </w:p>
    <w:p w14:paraId="1E02560F" w14:textId="77777777" w:rsidR="008B779B" w:rsidRPr="0072062B" w:rsidRDefault="008B779B" w:rsidP="001C3066">
      <w:pPr>
        <w:rPr>
          <w:rFonts w:asciiTheme="minorHAnsi" w:hAnsiTheme="minorHAnsi"/>
          <w:lang w:val="pl-PL"/>
        </w:rPr>
      </w:pPr>
    </w:p>
    <w:p w14:paraId="5AAC3605" w14:textId="77777777" w:rsidR="008B779B" w:rsidRPr="0072062B" w:rsidRDefault="008B779B" w:rsidP="001C3066">
      <w:pPr>
        <w:rPr>
          <w:rFonts w:asciiTheme="minorHAnsi" w:hAnsiTheme="minorHAnsi"/>
          <w:lang w:val="pl-PL"/>
        </w:rPr>
      </w:pPr>
    </w:p>
    <w:p w14:paraId="1BA13CFA" w14:textId="77777777" w:rsidR="008B779B" w:rsidRPr="0072062B" w:rsidRDefault="008B779B" w:rsidP="001C3066">
      <w:pPr>
        <w:rPr>
          <w:rFonts w:asciiTheme="minorHAnsi" w:hAnsiTheme="minorHAnsi"/>
          <w:lang w:val="pl-PL"/>
        </w:rPr>
      </w:pPr>
    </w:p>
    <w:p w14:paraId="13AD1086" w14:textId="77777777" w:rsidR="008B779B" w:rsidRPr="0072062B" w:rsidRDefault="008B779B" w:rsidP="001C3066">
      <w:pPr>
        <w:rPr>
          <w:rFonts w:asciiTheme="minorHAnsi" w:hAnsiTheme="minorHAnsi"/>
          <w:lang w:val="pl-PL"/>
        </w:rPr>
      </w:pPr>
    </w:p>
    <w:p w14:paraId="715FA604" w14:textId="77777777" w:rsidR="008B779B" w:rsidRPr="0072062B" w:rsidRDefault="008B779B" w:rsidP="001C3066">
      <w:pPr>
        <w:rPr>
          <w:rFonts w:asciiTheme="minorHAnsi" w:hAnsiTheme="minorHAnsi"/>
          <w:lang w:val="pl-PL"/>
        </w:rPr>
      </w:pPr>
    </w:p>
    <w:p w14:paraId="7D70D046" w14:textId="77777777" w:rsidR="008B779B" w:rsidRPr="0072062B" w:rsidRDefault="008B779B" w:rsidP="001C3066">
      <w:pPr>
        <w:rPr>
          <w:rFonts w:asciiTheme="minorHAnsi" w:hAnsiTheme="minorHAnsi"/>
          <w:lang w:val="pl-PL"/>
        </w:rPr>
      </w:pPr>
    </w:p>
    <w:p w14:paraId="6BF31220" w14:textId="77777777" w:rsidR="008B779B" w:rsidRPr="0072062B" w:rsidRDefault="008B779B" w:rsidP="001C3066">
      <w:pPr>
        <w:rPr>
          <w:rFonts w:asciiTheme="minorHAnsi" w:hAnsiTheme="minorHAnsi"/>
          <w:lang w:val="pl-PL"/>
        </w:rPr>
      </w:pPr>
    </w:p>
    <w:p w14:paraId="670B49D6" w14:textId="77777777" w:rsidR="008B779B" w:rsidRPr="0072062B" w:rsidRDefault="008B779B" w:rsidP="001C3066">
      <w:pPr>
        <w:rPr>
          <w:rFonts w:asciiTheme="minorHAnsi" w:hAnsiTheme="minorHAnsi"/>
          <w:lang w:val="pl-PL"/>
        </w:rPr>
      </w:pPr>
    </w:p>
    <w:p w14:paraId="371C8C75" w14:textId="77777777" w:rsidR="008B779B" w:rsidRPr="0072062B" w:rsidRDefault="008B779B" w:rsidP="001C3066">
      <w:pPr>
        <w:rPr>
          <w:rFonts w:asciiTheme="minorHAnsi" w:hAnsiTheme="minorHAnsi"/>
          <w:lang w:val="pl-PL"/>
        </w:rPr>
      </w:pPr>
    </w:p>
    <w:p w14:paraId="5D4525B1" w14:textId="77777777" w:rsidR="008B779B" w:rsidRPr="0072062B" w:rsidRDefault="008B779B" w:rsidP="001C3066">
      <w:pPr>
        <w:rPr>
          <w:rFonts w:asciiTheme="minorHAnsi" w:hAnsiTheme="minorHAnsi"/>
          <w:lang w:val="pl-PL"/>
        </w:rPr>
      </w:pPr>
    </w:p>
    <w:p w14:paraId="40C3D230" w14:textId="77777777" w:rsidR="008B779B" w:rsidRPr="0072062B" w:rsidRDefault="008B779B" w:rsidP="001C3066">
      <w:pPr>
        <w:rPr>
          <w:rFonts w:asciiTheme="minorHAnsi" w:hAnsiTheme="minorHAnsi"/>
          <w:lang w:val="pl-PL"/>
        </w:rPr>
      </w:pPr>
    </w:p>
    <w:p w14:paraId="336361F1" w14:textId="77777777" w:rsidR="008B779B" w:rsidRPr="0072062B" w:rsidRDefault="008B779B" w:rsidP="001C3066">
      <w:pPr>
        <w:rPr>
          <w:rFonts w:asciiTheme="minorHAnsi" w:hAnsiTheme="minorHAnsi"/>
          <w:lang w:val="pl-PL"/>
        </w:rPr>
      </w:pPr>
    </w:p>
    <w:p w14:paraId="06B1209D" w14:textId="77777777" w:rsidR="008B779B" w:rsidRPr="0072062B" w:rsidRDefault="008B779B" w:rsidP="001C3066">
      <w:pPr>
        <w:rPr>
          <w:rFonts w:asciiTheme="minorHAnsi" w:hAnsiTheme="minorHAnsi"/>
          <w:lang w:val="pl-PL"/>
        </w:rPr>
      </w:pPr>
    </w:p>
    <w:p w14:paraId="543CD424" w14:textId="77777777" w:rsidR="008B779B" w:rsidRPr="0072062B" w:rsidRDefault="008B779B" w:rsidP="001C3066">
      <w:pPr>
        <w:rPr>
          <w:rFonts w:asciiTheme="minorHAnsi" w:hAnsiTheme="minorHAnsi"/>
          <w:lang w:val="pl-PL"/>
        </w:rPr>
      </w:pPr>
    </w:p>
    <w:p w14:paraId="3CA35041" w14:textId="77777777" w:rsidR="008B779B" w:rsidRPr="0072062B" w:rsidRDefault="008B779B" w:rsidP="001C3066">
      <w:pPr>
        <w:rPr>
          <w:rFonts w:asciiTheme="minorHAnsi" w:hAnsiTheme="minorHAnsi"/>
          <w:lang w:val="pl-PL"/>
        </w:rPr>
      </w:pPr>
    </w:p>
    <w:p w14:paraId="604AAC05" w14:textId="77777777" w:rsidR="008B779B" w:rsidRPr="0072062B" w:rsidRDefault="008B779B" w:rsidP="001C3066">
      <w:pPr>
        <w:rPr>
          <w:rFonts w:asciiTheme="minorHAnsi" w:hAnsiTheme="minorHAnsi"/>
          <w:lang w:val="pl-PL"/>
        </w:rPr>
      </w:pPr>
    </w:p>
    <w:p w14:paraId="2BB636ED" w14:textId="77777777" w:rsidR="008B779B" w:rsidRPr="0072062B" w:rsidRDefault="008B779B" w:rsidP="001C3066">
      <w:pPr>
        <w:rPr>
          <w:rFonts w:asciiTheme="minorHAnsi" w:hAnsiTheme="minorHAnsi"/>
          <w:lang w:val="pl-PL"/>
        </w:rPr>
      </w:pPr>
    </w:p>
    <w:p w14:paraId="0865E649" w14:textId="77777777" w:rsidR="008B779B" w:rsidRPr="0072062B" w:rsidRDefault="008B779B" w:rsidP="001C3066">
      <w:pPr>
        <w:rPr>
          <w:rFonts w:asciiTheme="minorHAnsi" w:hAnsiTheme="minorHAnsi"/>
          <w:lang w:val="pl-PL"/>
        </w:rPr>
      </w:pPr>
    </w:p>
    <w:p w14:paraId="48403D3C" w14:textId="77777777" w:rsidR="008B779B" w:rsidRPr="0072062B" w:rsidRDefault="008B779B" w:rsidP="001C3066">
      <w:pPr>
        <w:rPr>
          <w:rFonts w:asciiTheme="minorHAnsi" w:hAnsiTheme="minorHAnsi"/>
          <w:lang w:val="pl-PL"/>
        </w:rPr>
      </w:pPr>
    </w:p>
    <w:p w14:paraId="637A01E8" w14:textId="77777777" w:rsidR="008B779B" w:rsidRPr="0072062B" w:rsidRDefault="008B779B" w:rsidP="001C3066">
      <w:pPr>
        <w:rPr>
          <w:rFonts w:asciiTheme="minorHAnsi" w:hAnsiTheme="minorHAnsi"/>
          <w:lang w:val="pl-PL"/>
        </w:rPr>
      </w:pPr>
    </w:p>
    <w:p w14:paraId="5AA81CB0" w14:textId="77777777" w:rsidR="008B779B" w:rsidRPr="0072062B" w:rsidRDefault="008B779B" w:rsidP="001C3066">
      <w:pPr>
        <w:rPr>
          <w:rFonts w:asciiTheme="minorHAnsi" w:hAnsiTheme="minorHAnsi"/>
          <w:lang w:val="pl-PL"/>
        </w:rPr>
      </w:pPr>
    </w:p>
    <w:p w14:paraId="7E616BFE" w14:textId="77777777" w:rsidR="008B779B" w:rsidRPr="0072062B" w:rsidRDefault="008B779B" w:rsidP="001C3066">
      <w:pPr>
        <w:rPr>
          <w:rFonts w:asciiTheme="minorHAnsi" w:hAnsiTheme="minorHAnsi"/>
          <w:lang w:val="pl-PL"/>
        </w:rPr>
      </w:pPr>
    </w:p>
    <w:p w14:paraId="7A78EA3A" w14:textId="77777777" w:rsidR="008B779B" w:rsidRPr="0072062B" w:rsidRDefault="008B779B" w:rsidP="001C3066">
      <w:pPr>
        <w:rPr>
          <w:rFonts w:asciiTheme="minorHAnsi" w:hAnsiTheme="minorHAnsi"/>
          <w:lang w:val="pl-PL"/>
        </w:rPr>
      </w:pPr>
    </w:p>
    <w:p w14:paraId="0BBEB620" w14:textId="77777777" w:rsidR="008B779B" w:rsidRPr="0072062B" w:rsidRDefault="008B779B" w:rsidP="001C3066">
      <w:pPr>
        <w:rPr>
          <w:rFonts w:asciiTheme="minorHAnsi" w:hAnsiTheme="minorHAnsi"/>
          <w:lang w:val="pl-PL"/>
        </w:rPr>
      </w:pPr>
    </w:p>
    <w:p w14:paraId="2E5D9143" w14:textId="77777777" w:rsidR="008B779B" w:rsidRPr="0072062B" w:rsidRDefault="008B779B" w:rsidP="001C3066">
      <w:pPr>
        <w:rPr>
          <w:rFonts w:asciiTheme="minorHAnsi" w:hAnsiTheme="minorHAnsi"/>
          <w:lang w:val="pl-PL"/>
        </w:rPr>
      </w:pPr>
    </w:p>
    <w:p w14:paraId="569A948D" w14:textId="77777777" w:rsidR="008B779B" w:rsidRPr="0072062B" w:rsidRDefault="008B779B" w:rsidP="001C3066">
      <w:pPr>
        <w:rPr>
          <w:rFonts w:asciiTheme="minorHAnsi" w:hAnsiTheme="minorHAnsi"/>
          <w:lang w:val="pl-PL"/>
        </w:rPr>
      </w:pPr>
    </w:p>
    <w:p w14:paraId="0341BD91" w14:textId="77777777" w:rsidR="008B779B" w:rsidRPr="0072062B" w:rsidRDefault="008B779B" w:rsidP="001C3066">
      <w:pPr>
        <w:rPr>
          <w:rFonts w:asciiTheme="minorHAnsi" w:hAnsiTheme="minorHAnsi"/>
          <w:lang w:val="pl-PL"/>
        </w:rPr>
      </w:pPr>
    </w:p>
    <w:p w14:paraId="0C121D13" w14:textId="77777777" w:rsidR="008B779B" w:rsidRPr="0072062B" w:rsidRDefault="008B779B" w:rsidP="001C3066">
      <w:pPr>
        <w:rPr>
          <w:rFonts w:asciiTheme="minorHAnsi" w:hAnsiTheme="minorHAnsi"/>
          <w:lang w:val="pl-PL"/>
        </w:rPr>
      </w:pPr>
    </w:p>
    <w:p w14:paraId="2DF21AA0" w14:textId="77777777" w:rsidR="008B779B" w:rsidRPr="0072062B" w:rsidRDefault="008B779B" w:rsidP="001C3066">
      <w:pPr>
        <w:rPr>
          <w:rFonts w:asciiTheme="minorHAnsi" w:hAnsiTheme="minorHAnsi"/>
          <w:lang w:val="pl-PL"/>
        </w:rPr>
      </w:pPr>
    </w:p>
    <w:p w14:paraId="3BF449DA" w14:textId="77777777" w:rsidR="008B779B" w:rsidRPr="0072062B" w:rsidRDefault="008B779B" w:rsidP="001C3066">
      <w:pPr>
        <w:rPr>
          <w:rFonts w:asciiTheme="minorHAnsi" w:hAnsiTheme="minorHAnsi"/>
          <w:lang w:val="pl-PL"/>
        </w:rPr>
      </w:pPr>
    </w:p>
    <w:p w14:paraId="25C203B4" w14:textId="77777777" w:rsidR="008B779B" w:rsidRPr="0072062B" w:rsidRDefault="008B779B" w:rsidP="001C3066">
      <w:pPr>
        <w:rPr>
          <w:rFonts w:asciiTheme="minorHAnsi" w:hAnsiTheme="minorHAnsi"/>
          <w:lang w:val="pl-PL"/>
        </w:rPr>
      </w:pPr>
    </w:p>
    <w:p w14:paraId="1F14E7E9" w14:textId="77777777" w:rsidR="008B779B" w:rsidRPr="0072062B" w:rsidRDefault="008B779B" w:rsidP="001C3066">
      <w:pPr>
        <w:rPr>
          <w:rFonts w:asciiTheme="minorHAnsi" w:hAnsiTheme="minorHAnsi"/>
          <w:lang w:val="pl-PL"/>
        </w:rPr>
      </w:pPr>
    </w:p>
    <w:p w14:paraId="00118F1E" w14:textId="77777777" w:rsidR="008B779B" w:rsidRPr="0072062B" w:rsidRDefault="008B779B" w:rsidP="001C3066">
      <w:pPr>
        <w:rPr>
          <w:rFonts w:asciiTheme="minorHAnsi" w:hAnsiTheme="minorHAnsi"/>
          <w:lang w:val="pl-PL"/>
        </w:rPr>
      </w:pPr>
    </w:p>
    <w:p w14:paraId="3CAC3197" w14:textId="77777777" w:rsidR="008B779B" w:rsidRPr="0072062B" w:rsidRDefault="008B779B" w:rsidP="001C3066">
      <w:pPr>
        <w:rPr>
          <w:rFonts w:asciiTheme="minorHAnsi" w:hAnsiTheme="minorHAnsi"/>
          <w:lang w:val="pl-PL"/>
        </w:rPr>
      </w:pPr>
    </w:p>
    <w:p w14:paraId="34F73078" w14:textId="77777777" w:rsidR="008B779B" w:rsidRPr="0072062B" w:rsidRDefault="008B779B" w:rsidP="001C3066">
      <w:pPr>
        <w:rPr>
          <w:rFonts w:asciiTheme="minorHAnsi" w:hAnsiTheme="minorHAnsi"/>
          <w:lang w:val="pl-PL"/>
        </w:rPr>
      </w:pPr>
    </w:p>
    <w:p w14:paraId="0A0B3F11" w14:textId="77777777" w:rsidR="008B779B" w:rsidRPr="0072062B" w:rsidRDefault="008B779B" w:rsidP="001C3066">
      <w:pPr>
        <w:rPr>
          <w:rFonts w:asciiTheme="minorHAnsi" w:hAnsiTheme="minorHAnsi"/>
          <w:lang w:val="pl-PL"/>
        </w:rPr>
      </w:pPr>
    </w:p>
    <w:p w14:paraId="6C7F2FFD" w14:textId="77777777" w:rsidR="008B779B" w:rsidRPr="0072062B" w:rsidRDefault="008B779B" w:rsidP="001C3066">
      <w:pPr>
        <w:rPr>
          <w:rFonts w:asciiTheme="minorHAnsi" w:hAnsiTheme="minorHAnsi"/>
          <w:lang w:val="pl-PL"/>
        </w:rPr>
      </w:pPr>
    </w:p>
    <w:p w14:paraId="6660DB51" w14:textId="77777777" w:rsidR="008B779B" w:rsidRPr="0072062B" w:rsidRDefault="008B779B" w:rsidP="001C3066">
      <w:pPr>
        <w:rPr>
          <w:rFonts w:asciiTheme="minorHAnsi" w:hAnsiTheme="minorHAnsi"/>
          <w:lang w:val="pl-PL"/>
        </w:rPr>
      </w:pPr>
    </w:p>
    <w:p w14:paraId="2CCAAD89" w14:textId="77777777" w:rsidR="008B779B" w:rsidRPr="0072062B" w:rsidRDefault="008B779B" w:rsidP="001C3066">
      <w:pPr>
        <w:rPr>
          <w:rFonts w:asciiTheme="minorHAnsi" w:hAnsiTheme="minorHAnsi"/>
          <w:lang w:val="pl-PL"/>
        </w:rPr>
      </w:pPr>
    </w:p>
    <w:p w14:paraId="767024F4" w14:textId="77777777" w:rsidR="008B779B" w:rsidRPr="0072062B" w:rsidRDefault="008B779B" w:rsidP="001C3066">
      <w:pPr>
        <w:rPr>
          <w:rFonts w:asciiTheme="minorHAnsi" w:hAnsiTheme="minorHAnsi"/>
          <w:lang w:val="pl-PL"/>
        </w:rPr>
      </w:pPr>
    </w:p>
    <w:p w14:paraId="474689B8" w14:textId="77777777" w:rsidR="008B779B" w:rsidRPr="0072062B" w:rsidRDefault="008B779B" w:rsidP="001C3066">
      <w:pPr>
        <w:rPr>
          <w:rFonts w:asciiTheme="minorHAnsi" w:hAnsiTheme="minorHAnsi"/>
          <w:lang w:val="pl-PL"/>
        </w:rPr>
      </w:pPr>
    </w:p>
    <w:p w14:paraId="781E3307" w14:textId="77777777" w:rsidR="008B779B" w:rsidRPr="0072062B" w:rsidRDefault="008B779B" w:rsidP="001C3066">
      <w:pPr>
        <w:rPr>
          <w:rFonts w:asciiTheme="minorHAnsi" w:hAnsiTheme="minorHAnsi"/>
          <w:lang w:val="pl-PL"/>
        </w:rPr>
      </w:pPr>
    </w:p>
    <w:p w14:paraId="399895EB" w14:textId="77777777" w:rsidR="008B779B" w:rsidRPr="0072062B" w:rsidRDefault="008B779B" w:rsidP="001C3066">
      <w:pPr>
        <w:rPr>
          <w:rFonts w:asciiTheme="minorHAnsi" w:hAnsiTheme="minorHAnsi"/>
          <w:lang w:val="pl-PL"/>
        </w:rPr>
      </w:pPr>
    </w:p>
    <w:p w14:paraId="2DBC344F" w14:textId="77777777" w:rsidR="008B779B" w:rsidRPr="0072062B" w:rsidRDefault="008B779B" w:rsidP="001C3066">
      <w:pPr>
        <w:rPr>
          <w:rFonts w:asciiTheme="minorHAnsi" w:hAnsiTheme="minorHAnsi"/>
          <w:lang w:val="pl-PL"/>
        </w:rPr>
      </w:pPr>
    </w:p>
    <w:p w14:paraId="282F8FAB" w14:textId="77777777" w:rsidR="008B779B" w:rsidRPr="0072062B" w:rsidRDefault="008B779B" w:rsidP="001C3066">
      <w:pPr>
        <w:rPr>
          <w:rFonts w:asciiTheme="minorHAnsi" w:hAnsiTheme="minorHAnsi"/>
          <w:lang w:val="pl-PL"/>
        </w:rPr>
      </w:pPr>
    </w:p>
    <w:p w14:paraId="43A76C36" w14:textId="77777777" w:rsidR="008B779B" w:rsidRPr="0072062B" w:rsidRDefault="008B779B" w:rsidP="001C3066">
      <w:pPr>
        <w:rPr>
          <w:rFonts w:asciiTheme="minorHAnsi" w:hAnsiTheme="minorHAnsi"/>
          <w:lang w:val="pl-PL"/>
        </w:rPr>
      </w:pPr>
    </w:p>
    <w:p w14:paraId="08EF2C56" w14:textId="77777777" w:rsidR="008B779B" w:rsidRPr="0072062B" w:rsidRDefault="008B779B" w:rsidP="001C3066">
      <w:pPr>
        <w:rPr>
          <w:rFonts w:asciiTheme="minorHAnsi" w:hAnsiTheme="minorHAnsi"/>
          <w:lang w:val="pl-PL"/>
        </w:rPr>
      </w:pPr>
    </w:p>
    <w:p w14:paraId="5A84951D" w14:textId="77777777" w:rsidR="008B779B" w:rsidRPr="0072062B" w:rsidRDefault="008B779B" w:rsidP="001C3066">
      <w:pPr>
        <w:rPr>
          <w:rFonts w:asciiTheme="minorHAnsi" w:hAnsiTheme="minorHAnsi"/>
          <w:lang w:val="pl-PL"/>
        </w:rPr>
      </w:pPr>
    </w:p>
    <w:p w14:paraId="2B596A61" w14:textId="77777777" w:rsidR="008B779B" w:rsidRPr="0072062B" w:rsidRDefault="008B779B" w:rsidP="001C3066">
      <w:pPr>
        <w:rPr>
          <w:rFonts w:asciiTheme="minorHAnsi" w:hAnsiTheme="minorHAnsi"/>
          <w:lang w:val="pl-PL"/>
        </w:rPr>
      </w:pPr>
    </w:p>
    <w:p w14:paraId="2052D3D9" w14:textId="77777777" w:rsidR="008B779B" w:rsidRPr="0072062B" w:rsidRDefault="008B779B" w:rsidP="001C3066">
      <w:pPr>
        <w:rPr>
          <w:rFonts w:asciiTheme="minorHAnsi" w:hAnsiTheme="minorHAnsi"/>
          <w:lang w:val="pl-PL"/>
        </w:rPr>
      </w:pPr>
    </w:p>
    <w:p w14:paraId="2495DFAF" w14:textId="77777777" w:rsidR="008B779B" w:rsidRPr="0072062B" w:rsidRDefault="008B779B" w:rsidP="001C3066">
      <w:pPr>
        <w:rPr>
          <w:rFonts w:asciiTheme="minorHAnsi" w:hAnsiTheme="minorHAnsi"/>
          <w:lang w:val="pl-PL"/>
        </w:rPr>
      </w:pPr>
    </w:p>
    <w:p w14:paraId="24B30ABA" w14:textId="77777777" w:rsidR="008B779B" w:rsidRPr="0072062B" w:rsidRDefault="008B779B" w:rsidP="001C3066">
      <w:pPr>
        <w:rPr>
          <w:rFonts w:asciiTheme="minorHAnsi" w:hAnsiTheme="minorHAnsi"/>
          <w:lang w:val="pl-PL"/>
        </w:rPr>
      </w:pPr>
    </w:p>
    <w:p w14:paraId="03AF465C" w14:textId="77777777" w:rsidR="008B779B" w:rsidRPr="0072062B" w:rsidRDefault="008B779B" w:rsidP="001C3066">
      <w:pPr>
        <w:rPr>
          <w:rFonts w:asciiTheme="minorHAnsi" w:hAnsiTheme="minorHAnsi"/>
          <w:lang w:val="pl-PL"/>
        </w:rPr>
      </w:pPr>
    </w:p>
    <w:p w14:paraId="762AE127" w14:textId="77777777" w:rsidR="008B779B" w:rsidRPr="0072062B" w:rsidRDefault="008B779B" w:rsidP="001C3066">
      <w:pPr>
        <w:rPr>
          <w:rFonts w:asciiTheme="minorHAnsi" w:hAnsiTheme="minorHAnsi"/>
          <w:lang w:val="pl-PL"/>
        </w:rPr>
      </w:pPr>
    </w:p>
    <w:p w14:paraId="660C9C09" w14:textId="77777777" w:rsidR="008B779B" w:rsidRPr="0072062B" w:rsidRDefault="008B779B" w:rsidP="001C3066">
      <w:pPr>
        <w:rPr>
          <w:rFonts w:asciiTheme="minorHAnsi" w:hAnsiTheme="minorHAnsi"/>
          <w:lang w:val="pl-PL"/>
        </w:rPr>
      </w:pPr>
    </w:p>
    <w:p w14:paraId="0CCB03AD" w14:textId="77777777" w:rsidR="008B779B" w:rsidRPr="0072062B" w:rsidRDefault="008B779B" w:rsidP="001C3066">
      <w:pPr>
        <w:rPr>
          <w:rFonts w:asciiTheme="minorHAnsi" w:hAnsiTheme="minorHAnsi"/>
          <w:lang w:val="pl-PL"/>
        </w:rPr>
      </w:pPr>
    </w:p>
    <w:p w14:paraId="6358C7BB" w14:textId="77777777" w:rsidR="008B779B" w:rsidRPr="0072062B" w:rsidRDefault="008B779B" w:rsidP="001C3066">
      <w:pPr>
        <w:rPr>
          <w:rFonts w:asciiTheme="minorHAnsi" w:hAnsiTheme="minorHAnsi"/>
          <w:lang w:val="pl-PL"/>
        </w:rPr>
      </w:pPr>
    </w:p>
    <w:p w14:paraId="5FF34080" w14:textId="77777777" w:rsidR="008B779B" w:rsidRPr="0072062B" w:rsidRDefault="008B779B" w:rsidP="001C3066">
      <w:pPr>
        <w:rPr>
          <w:rFonts w:asciiTheme="minorHAnsi" w:hAnsiTheme="minorHAnsi"/>
          <w:lang w:val="pl-PL"/>
        </w:rPr>
      </w:pPr>
    </w:p>
    <w:p w14:paraId="11FE5A1A" w14:textId="77777777" w:rsidR="008B779B" w:rsidRPr="0072062B" w:rsidRDefault="008B779B" w:rsidP="001C3066">
      <w:pPr>
        <w:rPr>
          <w:rFonts w:asciiTheme="minorHAnsi" w:hAnsiTheme="minorHAnsi"/>
          <w:lang w:val="pl-PL"/>
        </w:rPr>
      </w:pPr>
    </w:p>
    <w:p w14:paraId="65D344A0" w14:textId="77777777" w:rsidR="008B779B" w:rsidRPr="0072062B" w:rsidRDefault="008B779B" w:rsidP="001C3066">
      <w:pPr>
        <w:rPr>
          <w:rFonts w:asciiTheme="minorHAnsi" w:hAnsiTheme="minorHAnsi"/>
          <w:lang w:val="pl-PL"/>
        </w:rPr>
      </w:pPr>
    </w:p>
    <w:p w14:paraId="74FC9C44" w14:textId="77777777" w:rsidR="008B779B" w:rsidRPr="0072062B" w:rsidRDefault="008B779B" w:rsidP="001C3066">
      <w:pPr>
        <w:rPr>
          <w:rFonts w:asciiTheme="minorHAnsi" w:hAnsiTheme="minorHAnsi"/>
          <w:lang w:val="pl-PL"/>
        </w:rPr>
      </w:pPr>
    </w:p>
    <w:p w14:paraId="1A03DD5C" w14:textId="77777777" w:rsidR="008B779B" w:rsidRPr="0072062B" w:rsidRDefault="008B779B" w:rsidP="001C3066">
      <w:pPr>
        <w:rPr>
          <w:rFonts w:asciiTheme="minorHAnsi" w:hAnsiTheme="minorHAnsi"/>
          <w:lang w:val="pl-PL"/>
        </w:rPr>
      </w:pPr>
    </w:p>
    <w:p w14:paraId="214FC141" w14:textId="77777777" w:rsidR="008B779B" w:rsidRPr="0072062B" w:rsidRDefault="008B779B" w:rsidP="001C3066">
      <w:pPr>
        <w:rPr>
          <w:rFonts w:asciiTheme="minorHAnsi" w:hAnsiTheme="minorHAnsi"/>
          <w:lang w:val="pl-PL"/>
        </w:rPr>
      </w:pPr>
    </w:p>
    <w:p w14:paraId="0BB5A240" w14:textId="77777777" w:rsidR="008B779B" w:rsidRPr="0072062B" w:rsidRDefault="008B779B" w:rsidP="001C3066">
      <w:pPr>
        <w:rPr>
          <w:rFonts w:asciiTheme="minorHAnsi" w:hAnsiTheme="minorHAnsi"/>
          <w:lang w:val="pl-PL"/>
        </w:rPr>
      </w:pPr>
    </w:p>
    <w:p w14:paraId="521E173D" w14:textId="77777777" w:rsidR="008B779B" w:rsidRPr="0072062B" w:rsidRDefault="008B779B" w:rsidP="001C3066">
      <w:pPr>
        <w:rPr>
          <w:rFonts w:asciiTheme="minorHAnsi" w:hAnsiTheme="minorHAnsi"/>
          <w:lang w:val="pl-PL"/>
        </w:rPr>
      </w:pPr>
    </w:p>
    <w:p w14:paraId="676E5C85" w14:textId="77777777" w:rsidR="008B779B" w:rsidRPr="0072062B" w:rsidRDefault="008B779B" w:rsidP="001C3066">
      <w:pPr>
        <w:rPr>
          <w:rFonts w:asciiTheme="minorHAnsi" w:hAnsiTheme="minorHAnsi"/>
          <w:lang w:val="pl-PL"/>
        </w:rPr>
      </w:pPr>
    </w:p>
    <w:p w14:paraId="0FE04099" w14:textId="77777777" w:rsidR="008B779B" w:rsidRPr="0072062B" w:rsidRDefault="008B779B" w:rsidP="001C3066">
      <w:pPr>
        <w:rPr>
          <w:rFonts w:asciiTheme="minorHAnsi" w:hAnsiTheme="minorHAnsi"/>
          <w:lang w:val="pl-PL"/>
        </w:rPr>
      </w:pPr>
    </w:p>
    <w:p w14:paraId="291ADEBD" w14:textId="77777777" w:rsidR="008B779B" w:rsidRPr="0072062B" w:rsidRDefault="008B779B" w:rsidP="001C3066">
      <w:pPr>
        <w:rPr>
          <w:rFonts w:asciiTheme="minorHAnsi" w:hAnsiTheme="minorHAnsi"/>
          <w:lang w:val="pl-PL"/>
        </w:rPr>
      </w:pPr>
    </w:p>
    <w:p w14:paraId="06DFB222" w14:textId="77777777" w:rsidR="008B779B" w:rsidRPr="0072062B" w:rsidRDefault="008B779B" w:rsidP="001C3066">
      <w:pPr>
        <w:rPr>
          <w:rFonts w:asciiTheme="minorHAnsi" w:hAnsiTheme="minorHAnsi"/>
          <w:lang w:val="pl-PL"/>
        </w:rPr>
      </w:pPr>
    </w:p>
    <w:p w14:paraId="4EC1820A" w14:textId="77777777" w:rsidR="008B779B" w:rsidRPr="0072062B" w:rsidRDefault="008B779B" w:rsidP="001C3066">
      <w:pPr>
        <w:rPr>
          <w:rFonts w:asciiTheme="minorHAnsi" w:hAnsiTheme="minorHAnsi"/>
          <w:lang w:val="pl-PL"/>
        </w:rPr>
      </w:pPr>
    </w:p>
    <w:p w14:paraId="70A6A29B" w14:textId="77777777" w:rsidR="008B779B" w:rsidRPr="0072062B" w:rsidRDefault="008B779B" w:rsidP="001C3066">
      <w:pPr>
        <w:rPr>
          <w:rFonts w:asciiTheme="minorHAnsi" w:hAnsiTheme="minorHAnsi"/>
          <w:lang w:val="pl-PL"/>
        </w:rPr>
      </w:pPr>
    </w:p>
    <w:p w14:paraId="43B90081" w14:textId="77777777" w:rsidR="008B779B" w:rsidRPr="0072062B" w:rsidRDefault="008B779B" w:rsidP="001C3066">
      <w:pPr>
        <w:rPr>
          <w:rFonts w:asciiTheme="minorHAnsi" w:hAnsiTheme="minorHAnsi"/>
          <w:lang w:val="pl-PL"/>
        </w:rPr>
      </w:pPr>
    </w:p>
    <w:p w14:paraId="2B5539CB" w14:textId="77777777" w:rsidR="008B779B" w:rsidRPr="0072062B" w:rsidRDefault="008B779B" w:rsidP="001C3066">
      <w:pPr>
        <w:rPr>
          <w:rFonts w:asciiTheme="minorHAnsi" w:hAnsiTheme="minorHAnsi"/>
          <w:lang w:val="pl-PL"/>
        </w:rPr>
      </w:pPr>
    </w:p>
    <w:p w14:paraId="7F96EDEB" w14:textId="77777777" w:rsidR="008B779B" w:rsidRPr="0072062B" w:rsidRDefault="008B779B" w:rsidP="001C3066">
      <w:pPr>
        <w:rPr>
          <w:rFonts w:asciiTheme="minorHAnsi" w:hAnsiTheme="minorHAnsi"/>
          <w:lang w:val="pl-PL"/>
        </w:rPr>
      </w:pPr>
    </w:p>
    <w:p w14:paraId="0760C7BD" w14:textId="77777777" w:rsidR="005437EA" w:rsidRPr="0072062B" w:rsidRDefault="005437EA">
      <w:pPr>
        <w:spacing w:line="240" w:lineRule="auto"/>
        <w:ind w:left="0"/>
        <w:rPr>
          <w:rFonts w:asciiTheme="minorHAnsi" w:hAnsiTheme="minorHAnsi"/>
          <w:lang w:val="pl-PL"/>
        </w:rPr>
      </w:pPr>
      <w:r w:rsidRPr="0072062B">
        <w:rPr>
          <w:rFonts w:asciiTheme="minorHAnsi" w:hAnsiTheme="minorHAnsi"/>
          <w:lang w:val="pl-PL"/>
        </w:rPr>
        <w:br w:type="page"/>
      </w:r>
    </w:p>
    <w:p w14:paraId="18D0B8BD" w14:textId="7279299C" w:rsidR="00FB0564" w:rsidRPr="00470D4C" w:rsidRDefault="005437EA" w:rsidP="00470D4C">
      <w:pPr>
        <w:pStyle w:val="Nagwek2"/>
        <w:numPr>
          <w:ilvl w:val="0"/>
          <w:numId w:val="0"/>
        </w:numPr>
        <w:ind w:left="576" w:hanging="576"/>
        <w:rPr>
          <w:color w:val="auto"/>
        </w:rPr>
      </w:pPr>
      <w:r w:rsidRPr="0072062B">
        <w:rPr>
          <w:rFonts w:asciiTheme="minorHAnsi" w:hAnsiTheme="minorHAnsi"/>
        </w:rPr>
        <w:lastRenderedPageBreak/>
        <w:br w:type="page"/>
      </w:r>
      <w:bookmarkStart w:id="14" w:name="_Toc93635640"/>
      <w:bookmarkStart w:id="15" w:name="_Toc118575933"/>
      <w:r w:rsidR="00470D4C" w:rsidRPr="00470D4C">
        <w:rPr>
          <w:color w:val="auto"/>
        </w:rPr>
        <w:lastRenderedPageBreak/>
        <w:t>I</w:t>
      </w:r>
      <w:r w:rsidR="00470D4C">
        <w:rPr>
          <w:color w:val="auto"/>
        </w:rPr>
        <w:t>I</w:t>
      </w:r>
      <w:r w:rsidR="00470D4C" w:rsidRPr="00470D4C">
        <w:rPr>
          <w:color w:val="auto"/>
        </w:rPr>
        <w:t xml:space="preserve">.  </w:t>
      </w:r>
      <w:bookmarkEnd w:id="14"/>
      <w:r w:rsidR="00470D4C">
        <w:rPr>
          <w:color w:val="auto"/>
        </w:rPr>
        <w:t>Część opisowa</w:t>
      </w:r>
      <w:bookmarkEnd w:id="15"/>
    </w:p>
    <w:p w14:paraId="1A4BE807" w14:textId="55DEA403" w:rsidR="00110B95" w:rsidRPr="0072062B" w:rsidRDefault="00110B95" w:rsidP="00C07E05">
      <w:pPr>
        <w:pStyle w:val="Nagwek3"/>
        <w:numPr>
          <w:ilvl w:val="1"/>
          <w:numId w:val="37"/>
        </w:numPr>
        <w:ind w:left="567" w:hanging="567"/>
        <w:rPr>
          <w:rFonts w:asciiTheme="minorHAnsi" w:hAnsiTheme="minorHAnsi"/>
          <w:color w:val="auto"/>
          <w:lang w:val="pl-PL"/>
        </w:rPr>
      </w:pPr>
      <w:bookmarkStart w:id="16" w:name="_Toc93635641"/>
      <w:bookmarkStart w:id="17" w:name="_Toc118575934"/>
      <w:r w:rsidRPr="0072062B">
        <w:rPr>
          <w:rFonts w:asciiTheme="minorHAnsi" w:hAnsiTheme="minorHAnsi"/>
          <w:color w:val="auto"/>
          <w:lang w:val="pl-PL"/>
        </w:rPr>
        <w:t xml:space="preserve">Przedmiot </w:t>
      </w:r>
      <w:r w:rsidR="00DB5B49" w:rsidRPr="0072062B">
        <w:rPr>
          <w:rFonts w:asciiTheme="minorHAnsi" w:hAnsiTheme="minorHAnsi"/>
          <w:color w:val="auto"/>
          <w:lang w:val="pl-PL"/>
        </w:rPr>
        <w:t>zamierzenia budowlanego</w:t>
      </w:r>
      <w:bookmarkEnd w:id="16"/>
      <w:bookmarkEnd w:id="17"/>
    </w:p>
    <w:p w14:paraId="1C88AFCB" w14:textId="32E13A61" w:rsidR="00092F19" w:rsidRPr="0072062B" w:rsidRDefault="006E56A0" w:rsidP="00DB5B49">
      <w:pPr>
        <w:jc w:val="both"/>
        <w:rPr>
          <w:rFonts w:asciiTheme="minorHAnsi" w:hAnsiTheme="minorHAnsi"/>
          <w:sz w:val="20"/>
          <w:szCs w:val="20"/>
          <w:lang w:val="pl-PL"/>
        </w:rPr>
      </w:pPr>
      <w:r w:rsidRPr="0072062B">
        <w:rPr>
          <w:rFonts w:asciiTheme="minorHAnsi" w:hAnsiTheme="minorHAnsi"/>
          <w:sz w:val="20"/>
          <w:szCs w:val="20"/>
          <w:lang w:val="pl-PL"/>
        </w:rPr>
        <w:t xml:space="preserve">Przedmiotem </w:t>
      </w:r>
      <w:r w:rsidR="00DB5B49" w:rsidRPr="0072062B">
        <w:rPr>
          <w:rFonts w:asciiTheme="minorHAnsi" w:hAnsiTheme="minorHAnsi"/>
          <w:sz w:val="20"/>
          <w:szCs w:val="20"/>
          <w:lang w:val="pl-PL"/>
        </w:rPr>
        <w:t xml:space="preserve">zamierzenia budowlanego jest budowa kablowej </w:t>
      </w:r>
      <w:r w:rsidR="008067BD" w:rsidRPr="0072062B">
        <w:rPr>
          <w:rFonts w:asciiTheme="minorHAnsi" w:hAnsiTheme="minorHAnsi"/>
          <w:sz w:val="20"/>
          <w:szCs w:val="20"/>
          <w:lang w:val="pl-PL"/>
        </w:rPr>
        <w:t>sieci</w:t>
      </w:r>
      <w:r w:rsidR="00DB5B49" w:rsidRPr="0072062B">
        <w:rPr>
          <w:rFonts w:asciiTheme="minorHAnsi" w:hAnsiTheme="minorHAnsi"/>
          <w:sz w:val="20"/>
          <w:szCs w:val="20"/>
          <w:lang w:val="pl-PL"/>
        </w:rPr>
        <w:t xml:space="preserve"> </w:t>
      </w:r>
      <w:proofErr w:type="spellStart"/>
      <w:r w:rsidR="00DB5B49" w:rsidRPr="0072062B">
        <w:rPr>
          <w:rFonts w:asciiTheme="minorHAnsi" w:hAnsiTheme="minorHAnsi"/>
          <w:sz w:val="20"/>
          <w:szCs w:val="20"/>
          <w:lang w:val="pl-PL"/>
        </w:rPr>
        <w:t>nN</w:t>
      </w:r>
      <w:proofErr w:type="spellEnd"/>
      <w:r w:rsidR="00DB5B49" w:rsidRPr="0072062B">
        <w:rPr>
          <w:rFonts w:asciiTheme="minorHAnsi" w:hAnsiTheme="minorHAnsi"/>
          <w:sz w:val="20"/>
          <w:szCs w:val="20"/>
          <w:lang w:val="pl-PL"/>
        </w:rPr>
        <w:t xml:space="preserve"> 0,4kV oświetlenia </w:t>
      </w:r>
      <w:r w:rsidR="00FC00A6" w:rsidRPr="0072062B">
        <w:rPr>
          <w:rFonts w:asciiTheme="minorHAnsi" w:hAnsiTheme="minorHAnsi"/>
          <w:sz w:val="20"/>
          <w:szCs w:val="20"/>
          <w:lang w:val="pl-PL"/>
        </w:rPr>
        <w:t>uliczneg</w:t>
      </w:r>
      <w:r w:rsidR="00ED0AA7" w:rsidRPr="0072062B">
        <w:rPr>
          <w:rFonts w:asciiTheme="minorHAnsi" w:hAnsiTheme="minorHAnsi"/>
          <w:sz w:val="20"/>
          <w:szCs w:val="20"/>
          <w:lang w:val="pl-PL"/>
        </w:rPr>
        <w:t>o</w:t>
      </w:r>
      <w:r w:rsidRPr="0072062B">
        <w:rPr>
          <w:rFonts w:asciiTheme="minorHAnsi" w:hAnsiTheme="minorHAnsi"/>
          <w:sz w:val="20"/>
          <w:szCs w:val="20"/>
          <w:lang w:val="pl-PL"/>
        </w:rPr>
        <w:t xml:space="preserve"> </w:t>
      </w:r>
      <w:r w:rsidR="00ED0AA7" w:rsidRPr="0072062B">
        <w:rPr>
          <w:rFonts w:asciiTheme="minorHAnsi" w:hAnsiTheme="minorHAnsi"/>
          <w:sz w:val="20"/>
          <w:szCs w:val="20"/>
          <w:lang w:val="pl-PL"/>
        </w:rPr>
        <w:br/>
      </w:r>
      <w:r w:rsidRPr="0072062B">
        <w:rPr>
          <w:rFonts w:asciiTheme="minorHAnsi" w:hAnsiTheme="minorHAnsi"/>
          <w:sz w:val="20"/>
          <w:szCs w:val="20"/>
          <w:lang w:val="pl-PL"/>
        </w:rPr>
        <w:t xml:space="preserve">w </w:t>
      </w:r>
      <w:r w:rsidR="005042DA" w:rsidRPr="0072062B">
        <w:rPr>
          <w:rFonts w:asciiTheme="minorHAnsi" w:hAnsiTheme="minorHAnsi"/>
          <w:sz w:val="20"/>
          <w:szCs w:val="20"/>
          <w:lang w:val="pl-PL"/>
        </w:rPr>
        <w:t>Czersku, przy ul. Dworcowej</w:t>
      </w:r>
      <w:r w:rsidR="00FC00A6" w:rsidRPr="0072062B">
        <w:rPr>
          <w:rFonts w:asciiTheme="minorHAnsi" w:hAnsiTheme="minorHAnsi"/>
          <w:sz w:val="20"/>
          <w:szCs w:val="20"/>
          <w:lang w:val="pl-PL"/>
        </w:rPr>
        <w:t xml:space="preserve">, </w:t>
      </w:r>
      <w:r w:rsidRPr="0072062B">
        <w:rPr>
          <w:rFonts w:asciiTheme="minorHAnsi" w:hAnsiTheme="minorHAnsi"/>
          <w:sz w:val="20"/>
          <w:szCs w:val="20"/>
          <w:lang w:val="pl-PL"/>
        </w:rPr>
        <w:t xml:space="preserve">na dz. nr </w:t>
      </w:r>
      <w:r w:rsidR="005042DA" w:rsidRPr="0072062B">
        <w:rPr>
          <w:rFonts w:asciiTheme="minorHAnsi" w:hAnsiTheme="minorHAnsi"/>
          <w:sz w:val="20"/>
          <w:szCs w:val="20"/>
          <w:lang w:val="pl-PL"/>
        </w:rPr>
        <w:t>383/4, 384/5, 384/91, 384/151</w:t>
      </w:r>
      <w:r w:rsidR="00FC00A6" w:rsidRPr="0072062B">
        <w:rPr>
          <w:rFonts w:asciiTheme="minorHAnsi" w:hAnsiTheme="minorHAnsi"/>
          <w:sz w:val="20"/>
          <w:szCs w:val="20"/>
          <w:lang w:val="pl-PL"/>
        </w:rPr>
        <w:t>.</w:t>
      </w:r>
    </w:p>
    <w:p w14:paraId="45D166EC" w14:textId="30DB109A" w:rsidR="00110B95" w:rsidRPr="0072062B" w:rsidRDefault="00110B95" w:rsidP="00C07E05">
      <w:pPr>
        <w:pStyle w:val="Nagwek3"/>
        <w:numPr>
          <w:ilvl w:val="1"/>
          <w:numId w:val="37"/>
        </w:numPr>
        <w:ind w:left="567" w:hanging="567"/>
        <w:rPr>
          <w:rFonts w:asciiTheme="minorHAnsi" w:hAnsiTheme="minorHAnsi"/>
          <w:color w:val="auto"/>
          <w:lang w:val="pl-PL"/>
        </w:rPr>
      </w:pPr>
      <w:bookmarkStart w:id="18" w:name="_Toc93635642"/>
      <w:bookmarkStart w:id="19" w:name="_Toc118575935"/>
      <w:r w:rsidRPr="0072062B">
        <w:rPr>
          <w:rFonts w:asciiTheme="minorHAnsi" w:hAnsiTheme="minorHAnsi"/>
          <w:color w:val="auto"/>
          <w:lang w:val="pl-PL"/>
        </w:rPr>
        <w:t>Istniejący stan zagospodarowania terenu</w:t>
      </w:r>
      <w:bookmarkEnd w:id="18"/>
      <w:bookmarkEnd w:id="19"/>
    </w:p>
    <w:p w14:paraId="5C043940" w14:textId="312BCD57" w:rsidR="00132AF1" w:rsidRPr="0072062B" w:rsidRDefault="00170283" w:rsidP="008A1717">
      <w:pPr>
        <w:jc w:val="both"/>
        <w:rPr>
          <w:rFonts w:asciiTheme="minorHAnsi" w:hAnsiTheme="minorHAnsi"/>
          <w:sz w:val="20"/>
          <w:szCs w:val="20"/>
          <w:lang w:val="pl-PL"/>
        </w:rPr>
      </w:pPr>
      <w:r w:rsidRPr="0072062B">
        <w:rPr>
          <w:rFonts w:asciiTheme="minorHAnsi" w:hAnsiTheme="minorHAnsi"/>
          <w:sz w:val="20"/>
          <w:szCs w:val="20"/>
          <w:lang w:val="pl-PL"/>
        </w:rPr>
        <w:t xml:space="preserve">Inwestycja obejmuje działki o nr ew. </w:t>
      </w:r>
      <w:r w:rsidR="005042DA" w:rsidRPr="0072062B">
        <w:rPr>
          <w:rFonts w:asciiTheme="minorHAnsi" w:hAnsiTheme="minorHAnsi"/>
          <w:sz w:val="20"/>
          <w:szCs w:val="20"/>
          <w:lang w:val="pl-PL"/>
        </w:rPr>
        <w:t>383/4, 384/5, 384/91, 384/151</w:t>
      </w:r>
      <w:r w:rsidR="003B098A" w:rsidRPr="0072062B">
        <w:rPr>
          <w:rFonts w:asciiTheme="minorHAnsi" w:hAnsiTheme="minorHAnsi"/>
          <w:sz w:val="20"/>
          <w:szCs w:val="20"/>
          <w:lang w:val="pl-PL"/>
        </w:rPr>
        <w:t xml:space="preserve">, </w:t>
      </w:r>
      <w:proofErr w:type="spellStart"/>
      <w:r w:rsidR="003B098A" w:rsidRPr="0072062B">
        <w:rPr>
          <w:rFonts w:asciiTheme="minorHAnsi" w:hAnsiTheme="minorHAnsi"/>
          <w:sz w:val="20"/>
          <w:szCs w:val="20"/>
          <w:lang w:val="pl-PL"/>
        </w:rPr>
        <w:t>obr</w:t>
      </w:r>
      <w:proofErr w:type="spellEnd"/>
      <w:r w:rsidR="003B098A" w:rsidRPr="0072062B">
        <w:rPr>
          <w:rFonts w:asciiTheme="minorHAnsi" w:hAnsiTheme="minorHAnsi"/>
          <w:sz w:val="20"/>
          <w:szCs w:val="20"/>
          <w:lang w:val="pl-PL"/>
        </w:rPr>
        <w:t xml:space="preserve">. 0001 CZERSK przy ul. </w:t>
      </w:r>
      <w:r w:rsidR="005042DA" w:rsidRPr="0072062B">
        <w:rPr>
          <w:rFonts w:asciiTheme="minorHAnsi" w:hAnsiTheme="minorHAnsi"/>
          <w:sz w:val="20"/>
          <w:szCs w:val="20"/>
          <w:lang w:val="pl-PL"/>
        </w:rPr>
        <w:t>Dworcowej</w:t>
      </w:r>
      <w:r w:rsidRPr="0072062B">
        <w:rPr>
          <w:rFonts w:asciiTheme="minorHAnsi" w:hAnsiTheme="minorHAnsi"/>
          <w:sz w:val="20"/>
          <w:szCs w:val="20"/>
          <w:lang w:val="pl-PL"/>
        </w:rPr>
        <w:t xml:space="preserve"> </w:t>
      </w:r>
      <w:r w:rsidRPr="0072062B">
        <w:rPr>
          <w:rFonts w:asciiTheme="minorHAnsi" w:hAnsiTheme="minorHAnsi"/>
          <w:sz w:val="20"/>
          <w:szCs w:val="20"/>
          <w:lang w:val="pl-PL"/>
        </w:rPr>
        <w:br/>
        <w:t>w</w:t>
      </w:r>
      <w:r w:rsidR="003B098A" w:rsidRPr="0072062B">
        <w:rPr>
          <w:rFonts w:asciiTheme="minorHAnsi" w:hAnsiTheme="minorHAnsi"/>
          <w:sz w:val="20"/>
          <w:szCs w:val="20"/>
          <w:lang w:val="pl-PL"/>
        </w:rPr>
        <w:t xml:space="preserve"> Czersku. Teren przeznaczon</w:t>
      </w:r>
      <w:r w:rsidR="00A77D5B" w:rsidRPr="0072062B">
        <w:rPr>
          <w:rFonts w:asciiTheme="minorHAnsi" w:hAnsiTheme="minorHAnsi"/>
          <w:sz w:val="20"/>
          <w:szCs w:val="20"/>
          <w:lang w:val="pl-PL"/>
        </w:rPr>
        <w:t>y pod inwestycję znajduje się w</w:t>
      </w:r>
      <w:r w:rsidR="003B098A" w:rsidRPr="0072062B">
        <w:rPr>
          <w:rFonts w:asciiTheme="minorHAnsi" w:hAnsiTheme="minorHAnsi"/>
          <w:sz w:val="20"/>
          <w:szCs w:val="20"/>
          <w:lang w:val="pl-PL"/>
        </w:rPr>
        <w:t xml:space="preserve"> </w:t>
      </w:r>
      <w:r w:rsidR="0063253E" w:rsidRPr="0072062B">
        <w:rPr>
          <w:rFonts w:asciiTheme="minorHAnsi" w:hAnsiTheme="minorHAnsi"/>
          <w:sz w:val="20"/>
          <w:szCs w:val="20"/>
          <w:lang w:val="pl-PL"/>
        </w:rPr>
        <w:t>centralne</w:t>
      </w:r>
      <w:r w:rsidR="003B098A" w:rsidRPr="0072062B">
        <w:rPr>
          <w:rFonts w:asciiTheme="minorHAnsi" w:hAnsiTheme="minorHAnsi"/>
          <w:sz w:val="20"/>
          <w:szCs w:val="20"/>
          <w:lang w:val="pl-PL"/>
        </w:rPr>
        <w:t>j części miasta.</w:t>
      </w:r>
      <w:r w:rsidR="00005FB3" w:rsidRPr="0072062B">
        <w:rPr>
          <w:rFonts w:asciiTheme="minorHAnsi" w:hAnsiTheme="minorHAnsi"/>
          <w:sz w:val="20"/>
          <w:szCs w:val="20"/>
          <w:lang w:val="pl-PL"/>
        </w:rPr>
        <w:t xml:space="preserve"> Przedmiotowy obszar w/w działek</w:t>
      </w:r>
      <w:r w:rsidR="003B098A" w:rsidRPr="0072062B">
        <w:rPr>
          <w:rFonts w:asciiTheme="minorHAnsi" w:hAnsiTheme="minorHAnsi"/>
          <w:sz w:val="20"/>
          <w:szCs w:val="20"/>
          <w:lang w:val="pl-PL"/>
        </w:rPr>
        <w:t xml:space="preserve"> jest zagospodarowany, znajduje się na nim </w:t>
      </w:r>
      <w:r w:rsidR="0063253E" w:rsidRPr="0072062B">
        <w:rPr>
          <w:rFonts w:asciiTheme="minorHAnsi" w:hAnsiTheme="minorHAnsi"/>
          <w:sz w:val="20"/>
          <w:szCs w:val="20"/>
          <w:lang w:val="pl-PL"/>
        </w:rPr>
        <w:t xml:space="preserve">jezdnia oraz chodniki o nawierzchni z kostki </w:t>
      </w:r>
      <w:r w:rsidR="00821105" w:rsidRPr="0072062B">
        <w:rPr>
          <w:rFonts w:asciiTheme="minorHAnsi" w:hAnsiTheme="minorHAnsi"/>
          <w:sz w:val="20"/>
          <w:szCs w:val="20"/>
          <w:lang w:val="pl-PL"/>
        </w:rPr>
        <w:t>pre</w:t>
      </w:r>
      <w:r w:rsidR="0063253E" w:rsidRPr="0072062B">
        <w:rPr>
          <w:rFonts w:asciiTheme="minorHAnsi" w:hAnsiTheme="minorHAnsi"/>
          <w:sz w:val="20"/>
          <w:szCs w:val="20"/>
          <w:lang w:val="pl-PL"/>
        </w:rPr>
        <w:t>fabrykowanej</w:t>
      </w:r>
      <w:r w:rsidR="003B098A" w:rsidRPr="0072062B">
        <w:rPr>
          <w:rFonts w:asciiTheme="minorHAnsi" w:hAnsiTheme="minorHAnsi"/>
          <w:sz w:val="20"/>
          <w:szCs w:val="20"/>
          <w:lang w:val="pl-PL"/>
        </w:rPr>
        <w:t xml:space="preserve">. Od strony </w:t>
      </w:r>
      <w:r w:rsidR="000D2322" w:rsidRPr="0072062B">
        <w:rPr>
          <w:rFonts w:asciiTheme="minorHAnsi" w:hAnsiTheme="minorHAnsi"/>
          <w:sz w:val="20"/>
          <w:szCs w:val="20"/>
          <w:lang w:val="pl-PL"/>
        </w:rPr>
        <w:t xml:space="preserve">północnej </w:t>
      </w:r>
      <w:r w:rsidR="00821105" w:rsidRPr="0072062B">
        <w:rPr>
          <w:rFonts w:asciiTheme="minorHAnsi" w:hAnsiTheme="minorHAnsi"/>
          <w:sz w:val="20"/>
          <w:szCs w:val="20"/>
          <w:lang w:val="pl-PL"/>
        </w:rPr>
        <w:t xml:space="preserve">oraz wschodniej </w:t>
      </w:r>
      <w:r w:rsidR="000D2322" w:rsidRPr="0072062B">
        <w:rPr>
          <w:rFonts w:asciiTheme="minorHAnsi" w:hAnsiTheme="minorHAnsi"/>
          <w:sz w:val="20"/>
          <w:szCs w:val="20"/>
          <w:lang w:val="pl-PL"/>
        </w:rPr>
        <w:t xml:space="preserve">obszar </w:t>
      </w:r>
      <w:r w:rsidR="003B098A" w:rsidRPr="0072062B">
        <w:rPr>
          <w:rFonts w:asciiTheme="minorHAnsi" w:hAnsiTheme="minorHAnsi"/>
          <w:sz w:val="20"/>
          <w:szCs w:val="20"/>
          <w:lang w:val="pl-PL"/>
        </w:rPr>
        <w:t xml:space="preserve"> sąsiaduje</w:t>
      </w:r>
      <w:r w:rsidR="00821105" w:rsidRPr="0072062B">
        <w:rPr>
          <w:rFonts w:asciiTheme="minorHAnsi" w:hAnsiTheme="minorHAnsi"/>
          <w:sz w:val="20"/>
          <w:szCs w:val="20"/>
          <w:lang w:val="pl-PL"/>
        </w:rPr>
        <w:t xml:space="preserve"> z terenem cmentarza</w:t>
      </w:r>
      <w:r w:rsidR="000D2322" w:rsidRPr="0072062B">
        <w:rPr>
          <w:rFonts w:asciiTheme="minorHAnsi" w:hAnsiTheme="minorHAnsi"/>
          <w:sz w:val="20"/>
          <w:szCs w:val="20"/>
          <w:lang w:val="pl-PL"/>
        </w:rPr>
        <w:t xml:space="preserve">, od </w:t>
      </w:r>
      <w:r w:rsidR="00821105" w:rsidRPr="0072062B">
        <w:rPr>
          <w:rFonts w:asciiTheme="minorHAnsi" w:hAnsiTheme="minorHAnsi"/>
          <w:sz w:val="20"/>
          <w:szCs w:val="20"/>
          <w:lang w:val="pl-PL"/>
        </w:rPr>
        <w:t>zachod</w:t>
      </w:r>
      <w:r w:rsidR="000D2322" w:rsidRPr="0072062B">
        <w:rPr>
          <w:rFonts w:asciiTheme="minorHAnsi" w:hAnsiTheme="minorHAnsi"/>
          <w:sz w:val="20"/>
          <w:szCs w:val="20"/>
          <w:lang w:val="pl-PL"/>
        </w:rPr>
        <w:t>u z budynkami jednorodzinnymi</w:t>
      </w:r>
      <w:r w:rsidR="00821105" w:rsidRPr="0072062B">
        <w:rPr>
          <w:rFonts w:asciiTheme="minorHAnsi" w:hAnsiTheme="minorHAnsi"/>
          <w:sz w:val="20"/>
          <w:szCs w:val="20"/>
          <w:lang w:val="pl-PL"/>
        </w:rPr>
        <w:t xml:space="preserve"> z częścią usługową</w:t>
      </w:r>
      <w:r w:rsidR="000D2322" w:rsidRPr="0072062B">
        <w:rPr>
          <w:rFonts w:asciiTheme="minorHAnsi" w:hAnsiTheme="minorHAnsi"/>
          <w:sz w:val="20"/>
          <w:szCs w:val="20"/>
          <w:lang w:val="pl-PL"/>
        </w:rPr>
        <w:t xml:space="preserve">, </w:t>
      </w:r>
      <w:r w:rsidR="00005FB3" w:rsidRPr="0072062B">
        <w:rPr>
          <w:rFonts w:asciiTheme="minorHAnsi" w:hAnsiTheme="minorHAnsi"/>
          <w:sz w:val="20"/>
          <w:szCs w:val="20"/>
          <w:lang w:val="pl-PL"/>
        </w:rPr>
        <w:t xml:space="preserve">natomiast </w:t>
      </w:r>
      <w:r w:rsidR="000D2322" w:rsidRPr="0072062B">
        <w:rPr>
          <w:rFonts w:asciiTheme="minorHAnsi" w:hAnsiTheme="minorHAnsi"/>
          <w:sz w:val="20"/>
          <w:szCs w:val="20"/>
          <w:lang w:val="pl-PL"/>
        </w:rPr>
        <w:t xml:space="preserve">od południa </w:t>
      </w:r>
      <w:r w:rsidR="00821105" w:rsidRPr="0072062B">
        <w:rPr>
          <w:rFonts w:asciiTheme="minorHAnsi" w:hAnsiTheme="minorHAnsi"/>
          <w:sz w:val="20"/>
          <w:szCs w:val="20"/>
          <w:lang w:val="pl-PL"/>
        </w:rPr>
        <w:t>z budynkiem wielolokalowym</w:t>
      </w:r>
      <w:r w:rsidR="000D2322" w:rsidRPr="0072062B">
        <w:rPr>
          <w:rFonts w:asciiTheme="minorHAnsi" w:hAnsiTheme="minorHAnsi"/>
          <w:sz w:val="20"/>
          <w:szCs w:val="20"/>
          <w:lang w:val="pl-PL"/>
        </w:rPr>
        <w:t xml:space="preserve">.  </w:t>
      </w:r>
      <w:r w:rsidR="003B098A" w:rsidRPr="0072062B">
        <w:rPr>
          <w:rFonts w:asciiTheme="minorHAnsi" w:hAnsiTheme="minorHAnsi"/>
          <w:sz w:val="20"/>
          <w:szCs w:val="20"/>
          <w:lang w:val="pl-PL"/>
        </w:rPr>
        <w:t xml:space="preserve"> </w:t>
      </w:r>
    </w:p>
    <w:p w14:paraId="4CB4285D" w14:textId="3F327863" w:rsidR="004165F7" w:rsidRPr="0072062B" w:rsidRDefault="003B098A" w:rsidP="008A1717">
      <w:pPr>
        <w:jc w:val="both"/>
        <w:rPr>
          <w:rFonts w:asciiTheme="minorHAnsi" w:hAnsiTheme="minorHAnsi"/>
          <w:sz w:val="20"/>
          <w:szCs w:val="20"/>
          <w:lang w:val="pl-PL"/>
        </w:rPr>
      </w:pPr>
      <w:r w:rsidRPr="0072062B">
        <w:rPr>
          <w:rFonts w:asciiTheme="minorHAnsi" w:hAnsiTheme="minorHAnsi"/>
          <w:sz w:val="20"/>
          <w:lang w:val="pl-PL"/>
        </w:rPr>
        <w:t xml:space="preserve">Na terenie objętym opracowaniem brak jest jakichkolwiek obiektów kubaturowych. W sąsiedztwie, po stronie </w:t>
      </w:r>
      <w:r w:rsidR="001233A2" w:rsidRPr="0072062B">
        <w:rPr>
          <w:rFonts w:asciiTheme="minorHAnsi" w:hAnsiTheme="minorHAnsi"/>
          <w:sz w:val="20"/>
          <w:lang w:val="pl-PL"/>
        </w:rPr>
        <w:t xml:space="preserve">południowej </w:t>
      </w:r>
      <w:r w:rsidR="00DE5D8E" w:rsidRPr="0072062B">
        <w:rPr>
          <w:rFonts w:asciiTheme="minorHAnsi" w:hAnsiTheme="minorHAnsi"/>
          <w:sz w:val="20"/>
          <w:lang w:val="pl-PL"/>
        </w:rPr>
        <w:t>oraz zachodniej</w:t>
      </w:r>
      <w:r w:rsidRPr="0072062B">
        <w:rPr>
          <w:rFonts w:asciiTheme="minorHAnsi" w:hAnsiTheme="minorHAnsi"/>
          <w:sz w:val="20"/>
          <w:lang w:val="pl-PL"/>
        </w:rPr>
        <w:t xml:space="preserve"> znajdują się budynki mieszkalne,</w:t>
      </w:r>
      <w:r w:rsidR="004165F7" w:rsidRPr="0072062B">
        <w:rPr>
          <w:rFonts w:asciiTheme="minorHAnsi" w:hAnsiTheme="minorHAnsi"/>
          <w:sz w:val="20"/>
          <w:szCs w:val="20"/>
          <w:lang w:val="pl-PL"/>
        </w:rPr>
        <w:t xml:space="preserve"> które nie kolidują </w:t>
      </w:r>
      <w:r w:rsidR="00275F41" w:rsidRPr="0072062B">
        <w:rPr>
          <w:rFonts w:asciiTheme="minorHAnsi" w:hAnsiTheme="minorHAnsi"/>
          <w:sz w:val="20"/>
          <w:szCs w:val="20"/>
          <w:lang w:val="pl-PL"/>
        </w:rPr>
        <w:br/>
      </w:r>
      <w:r w:rsidR="004165F7" w:rsidRPr="0072062B">
        <w:rPr>
          <w:rFonts w:asciiTheme="minorHAnsi" w:hAnsiTheme="minorHAnsi"/>
          <w:sz w:val="20"/>
          <w:szCs w:val="20"/>
          <w:lang w:val="pl-PL"/>
        </w:rPr>
        <w:t>z projektowaną</w:t>
      </w:r>
      <w:r w:rsidR="00B04DC7" w:rsidRPr="0072062B">
        <w:rPr>
          <w:rFonts w:asciiTheme="minorHAnsi" w:hAnsiTheme="minorHAnsi"/>
          <w:sz w:val="20"/>
          <w:szCs w:val="20"/>
          <w:lang w:val="pl-PL"/>
        </w:rPr>
        <w:t xml:space="preserve"> inwestycją.</w:t>
      </w:r>
    </w:p>
    <w:p w14:paraId="7B3629B4" w14:textId="1E1415BF" w:rsidR="00DE5D8E" w:rsidRPr="0072062B" w:rsidRDefault="004165F7" w:rsidP="004F6868">
      <w:pPr>
        <w:jc w:val="both"/>
        <w:rPr>
          <w:rFonts w:asciiTheme="minorHAnsi" w:hAnsiTheme="minorHAnsi"/>
          <w:sz w:val="20"/>
          <w:szCs w:val="20"/>
          <w:lang w:val="pl-PL"/>
        </w:rPr>
      </w:pPr>
      <w:r w:rsidRPr="0072062B">
        <w:rPr>
          <w:rFonts w:asciiTheme="minorHAnsi" w:hAnsiTheme="minorHAnsi"/>
          <w:sz w:val="20"/>
          <w:szCs w:val="20"/>
          <w:lang w:val="pl-PL"/>
        </w:rPr>
        <w:t xml:space="preserve">Na </w:t>
      </w:r>
      <w:r w:rsidR="00146434" w:rsidRPr="0072062B">
        <w:rPr>
          <w:rFonts w:asciiTheme="minorHAnsi" w:hAnsiTheme="minorHAnsi"/>
          <w:sz w:val="20"/>
          <w:szCs w:val="20"/>
          <w:lang w:val="pl-PL"/>
        </w:rPr>
        <w:t>działkach objętych</w:t>
      </w:r>
      <w:r w:rsidRPr="0072062B">
        <w:rPr>
          <w:rFonts w:asciiTheme="minorHAnsi" w:hAnsiTheme="minorHAnsi"/>
          <w:sz w:val="20"/>
          <w:szCs w:val="20"/>
          <w:lang w:val="pl-PL"/>
        </w:rPr>
        <w:t xml:space="preserve"> inwestycją zlokalizowane są sieci uzbrojenia terenu zaopatrujące w podstawowe</w:t>
      </w:r>
      <w:r w:rsidR="001F4851" w:rsidRPr="0072062B">
        <w:rPr>
          <w:rFonts w:asciiTheme="minorHAnsi" w:hAnsiTheme="minorHAnsi"/>
          <w:sz w:val="20"/>
          <w:szCs w:val="20"/>
          <w:lang w:val="pl-PL"/>
        </w:rPr>
        <w:t xml:space="preserve"> media znajdujące się w pobliżu </w:t>
      </w:r>
      <w:r w:rsidRPr="0072062B">
        <w:rPr>
          <w:rFonts w:asciiTheme="minorHAnsi" w:hAnsiTheme="minorHAnsi"/>
          <w:sz w:val="20"/>
          <w:szCs w:val="20"/>
          <w:lang w:val="pl-PL"/>
        </w:rPr>
        <w:t>b</w:t>
      </w:r>
      <w:r w:rsidR="00591536" w:rsidRPr="0072062B">
        <w:rPr>
          <w:rFonts w:asciiTheme="minorHAnsi" w:hAnsiTheme="minorHAnsi"/>
          <w:sz w:val="20"/>
          <w:szCs w:val="20"/>
          <w:lang w:val="pl-PL"/>
        </w:rPr>
        <w:t>udynki mieszkalne. Występuje sieć</w:t>
      </w:r>
      <w:r w:rsidRPr="0072062B">
        <w:rPr>
          <w:rFonts w:asciiTheme="minorHAnsi" w:hAnsiTheme="minorHAnsi"/>
          <w:sz w:val="20"/>
          <w:szCs w:val="20"/>
          <w:lang w:val="pl-PL"/>
        </w:rPr>
        <w:t xml:space="preserve"> </w:t>
      </w:r>
      <w:r w:rsidR="00591536" w:rsidRPr="0072062B">
        <w:rPr>
          <w:rFonts w:asciiTheme="minorHAnsi" w:hAnsiTheme="minorHAnsi"/>
          <w:sz w:val="20"/>
          <w:szCs w:val="20"/>
          <w:lang w:val="pl-PL"/>
        </w:rPr>
        <w:t xml:space="preserve">kablowa </w:t>
      </w:r>
      <w:r w:rsidR="001233A2" w:rsidRPr="0072062B">
        <w:rPr>
          <w:rFonts w:asciiTheme="minorHAnsi" w:hAnsiTheme="minorHAnsi"/>
          <w:sz w:val="20"/>
          <w:szCs w:val="20"/>
          <w:lang w:val="pl-PL"/>
        </w:rPr>
        <w:t xml:space="preserve">energetyczna </w:t>
      </w:r>
      <w:proofErr w:type="spellStart"/>
      <w:r w:rsidR="001233A2" w:rsidRPr="0072062B">
        <w:rPr>
          <w:rFonts w:asciiTheme="minorHAnsi" w:hAnsiTheme="minorHAnsi"/>
          <w:sz w:val="20"/>
          <w:szCs w:val="20"/>
          <w:lang w:val="pl-PL"/>
        </w:rPr>
        <w:t>nN</w:t>
      </w:r>
      <w:proofErr w:type="spellEnd"/>
      <w:r w:rsidR="001233A2" w:rsidRPr="0072062B">
        <w:rPr>
          <w:rFonts w:asciiTheme="minorHAnsi" w:hAnsiTheme="minorHAnsi"/>
          <w:sz w:val="20"/>
          <w:szCs w:val="20"/>
          <w:lang w:val="pl-PL"/>
        </w:rPr>
        <w:t xml:space="preserve"> </w:t>
      </w:r>
      <w:r w:rsidR="00146434" w:rsidRPr="0072062B">
        <w:rPr>
          <w:rFonts w:asciiTheme="minorHAnsi" w:hAnsiTheme="minorHAnsi"/>
          <w:sz w:val="20"/>
          <w:szCs w:val="20"/>
          <w:lang w:val="pl-PL"/>
        </w:rPr>
        <w:t xml:space="preserve">oraz </w:t>
      </w:r>
      <w:r w:rsidR="00C44EF5" w:rsidRPr="0072062B">
        <w:rPr>
          <w:rFonts w:asciiTheme="minorHAnsi" w:hAnsiTheme="minorHAnsi"/>
          <w:sz w:val="20"/>
          <w:szCs w:val="20"/>
          <w:lang w:val="pl-PL"/>
        </w:rPr>
        <w:t>wodna</w:t>
      </w:r>
      <w:r w:rsidR="00DE5D8E" w:rsidRPr="0072062B">
        <w:rPr>
          <w:rFonts w:asciiTheme="minorHAnsi" w:hAnsiTheme="minorHAnsi"/>
          <w:sz w:val="20"/>
          <w:szCs w:val="20"/>
          <w:lang w:val="pl-PL"/>
        </w:rPr>
        <w:t xml:space="preserve">. </w:t>
      </w:r>
      <w:r w:rsidR="00146434" w:rsidRPr="0072062B">
        <w:rPr>
          <w:rFonts w:asciiTheme="minorHAnsi" w:hAnsiTheme="minorHAnsi"/>
          <w:sz w:val="20"/>
          <w:szCs w:val="20"/>
          <w:lang w:val="pl-PL"/>
        </w:rPr>
        <w:t>P</w:t>
      </w:r>
      <w:r w:rsidR="00DE5D8E" w:rsidRPr="0072062B">
        <w:rPr>
          <w:rFonts w:asciiTheme="minorHAnsi" w:hAnsiTheme="minorHAnsi"/>
          <w:sz w:val="20"/>
          <w:szCs w:val="20"/>
          <w:lang w:val="pl-PL"/>
        </w:rPr>
        <w:t xml:space="preserve">rojektuje się także </w:t>
      </w:r>
      <w:r w:rsidR="001233A2" w:rsidRPr="0072062B">
        <w:rPr>
          <w:rFonts w:asciiTheme="minorHAnsi" w:hAnsiTheme="minorHAnsi"/>
          <w:sz w:val="20"/>
          <w:szCs w:val="20"/>
          <w:lang w:val="pl-PL"/>
        </w:rPr>
        <w:t>sieć teletechniczną</w:t>
      </w:r>
      <w:r w:rsidR="00DE5D8E" w:rsidRPr="0072062B">
        <w:rPr>
          <w:rFonts w:asciiTheme="minorHAnsi" w:hAnsiTheme="minorHAnsi"/>
          <w:sz w:val="20"/>
          <w:szCs w:val="20"/>
          <w:lang w:val="pl-PL"/>
        </w:rPr>
        <w:t xml:space="preserve">. </w:t>
      </w:r>
    </w:p>
    <w:p w14:paraId="1101F67B" w14:textId="1AC6D4C0" w:rsidR="00110B95" w:rsidRPr="0072062B" w:rsidRDefault="00B428A6" w:rsidP="00C07E05">
      <w:pPr>
        <w:pStyle w:val="Nagwek3"/>
        <w:numPr>
          <w:ilvl w:val="1"/>
          <w:numId w:val="37"/>
        </w:numPr>
        <w:ind w:left="567" w:hanging="567"/>
        <w:rPr>
          <w:rFonts w:asciiTheme="minorHAnsi" w:hAnsiTheme="minorHAnsi"/>
          <w:color w:val="auto"/>
          <w:lang w:val="pl-PL"/>
        </w:rPr>
      </w:pPr>
      <w:bookmarkStart w:id="20" w:name="_Toc93635643"/>
      <w:bookmarkStart w:id="21" w:name="_Toc118575936"/>
      <w:r w:rsidRPr="0072062B">
        <w:rPr>
          <w:rFonts w:asciiTheme="minorHAnsi" w:hAnsiTheme="minorHAnsi"/>
          <w:color w:val="auto"/>
          <w:lang w:val="pl-PL"/>
        </w:rPr>
        <w:t>Projektowan</w:t>
      </w:r>
      <w:r w:rsidR="00110B95" w:rsidRPr="0072062B">
        <w:rPr>
          <w:rFonts w:asciiTheme="minorHAnsi" w:hAnsiTheme="minorHAnsi"/>
          <w:color w:val="auto"/>
          <w:lang w:val="pl-PL"/>
        </w:rPr>
        <w:t>e zagospodarowanie terenu</w:t>
      </w:r>
      <w:bookmarkEnd w:id="20"/>
      <w:bookmarkEnd w:id="21"/>
    </w:p>
    <w:p w14:paraId="6655FD58" w14:textId="51CA9069" w:rsidR="00A809FF" w:rsidRPr="0072062B" w:rsidRDefault="009D4659" w:rsidP="00160036">
      <w:pPr>
        <w:jc w:val="both"/>
        <w:rPr>
          <w:rFonts w:asciiTheme="minorHAnsi" w:hAnsiTheme="minorHAnsi"/>
          <w:sz w:val="20"/>
          <w:lang w:val="pl-PL"/>
        </w:rPr>
      </w:pPr>
      <w:r w:rsidRPr="0072062B">
        <w:rPr>
          <w:rFonts w:asciiTheme="minorHAnsi" w:hAnsiTheme="minorHAnsi"/>
          <w:sz w:val="20"/>
          <w:lang w:val="pl-PL"/>
        </w:rPr>
        <w:t xml:space="preserve">W celu realizacji założeń przedmiotowego opracowania w zakresie oświetlenia </w:t>
      </w:r>
      <w:r w:rsidR="001233A2" w:rsidRPr="0072062B">
        <w:rPr>
          <w:rFonts w:asciiTheme="minorHAnsi" w:hAnsiTheme="minorHAnsi"/>
          <w:sz w:val="20"/>
          <w:lang w:val="pl-PL"/>
        </w:rPr>
        <w:t xml:space="preserve">części </w:t>
      </w:r>
      <w:r w:rsidR="00B04DC7" w:rsidRPr="0072062B">
        <w:rPr>
          <w:rFonts w:asciiTheme="minorHAnsi" w:hAnsiTheme="minorHAnsi"/>
          <w:sz w:val="20"/>
          <w:lang w:val="pl-PL"/>
        </w:rPr>
        <w:t xml:space="preserve">ul. </w:t>
      </w:r>
      <w:r w:rsidR="001233A2" w:rsidRPr="0072062B">
        <w:rPr>
          <w:rFonts w:asciiTheme="minorHAnsi" w:hAnsiTheme="minorHAnsi"/>
          <w:sz w:val="20"/>
          <w:lang w:val="pl-PL"/>
        </w:rPr>
        <w:t>Dworcowej</w:t>
      </w:r>
      <w:r w:rsidR="00B04DC7" w:rsidRPr="0072062B">
        <w:rPr>
          <w:rFonts w:asciiTheme="minorHAnsi" w:hAnsiTheme="minorHAnsi"/>
          <w:sz w:val="20"/>
          <w:lang w:val="pl-PL"/>
        </w:rPr>
        <w:t xml:space="preserve"> </w:t>
      </w:r>
      <w:r w:rsidR="001233A2" w:rsidRPr="0072062B">
        <w:rPr>
          <w:rFonts w:asciiTheme="minorHAnsi" w:hAnsiTheme="minorHAnsi"/>
          <w:sz w:val="20"/>
          <w:lang w:val="pl-PL"/>
        </w:rPr>
        <w:br/>
      </w:r>
      <w:r w:rsidR="00B04DC7" w:rsidRPr="0072062B">
        <w:rPr>
          <w:rFonts w:asciiTheme="minorHAnsi" w:hAnsiTheme="minorHAnsi"/>
          <w:sz w:val="20"/>
          <w:lang w:val="pl-PL"/>
        </w:rPr>
        <w:t xml:space="preserve">w m. </w:t>
      </w:r>
      <w:r w:rsidR="00C70529" w:rsidRPr="0072062B">
        <w:rPr>
          <w:rFonts w:asciiTheme="minorHAnsi" w:hAnsiTheme="minorHAnsi"/>
          <w:sz w:val="20"/>
          <w:lang w:val="pl-PL"/>
        </w:rPr>
        <w:t>Czersk</w:t>
      </w:r>
      <w:r w:rsidRPr="0072062B">
        <w:rPr>
          <w:rFonts w:asciiTheme="minorHAnsi" w:hAnsiTheme="minorHAnsi"/>
          <w:sz w:val="20"/>
          <w:lang w:val="pl-PL"/>
        </w:rPr>
        <w:t xml:space="preserve"> projektuj</w:t>
      </w:r>
      <w:r w:rsidR="00B04DC7" w:rsidRPr="0072062B">
        <w:rPr>
          <w:rFonts w:asciiTheme="minorHAnsi" w:hAnsiTheme="minorHAnsi"/>
          <w:sz w:val="20"/>
          <w:lang w:val="pl-PL"/>
        </w:rPr>
        <w:t>e się budowę kablowej siec</w:t>
      </w:r>
      <w:r w:rsidR="00C70529" w:rsidRPr="0072062B">
        <w:rPr>
          <w:rFonts w:asciiTheme="minorHAnsi" w:hAnsiTheme="minorHAnsi"/>
          <w:sz w:val="20"/>
          <w:lang w:val="pl-PL"/>
        </w:rPr>
        <w:t xml:space="preserve">i </w:t>
      </w:r>
      <w:proofErr w:type="spellStart"/>
      <w:r w:rsidR="00C70529" w:rsidRPr="0072062B">
        <w:rPr>
          <w:rFonts w:asciiTheme="minorHAnsi" w:hAnsiTheme="minorHAnsi"/>
          <w:sz w:val="20"/>
          <w:lang w:val="pl-PL"/>
        </w:rPr>
        <w:t>nN</w:t>
      </w:r>
      <w:proofErr w:type="spellEnd"/>
      <w:r w:rsidR="00275F41" w:rsidRPr="0072062B">
        <w:rPr>
          <w:rFonts w:asciiTheme="minorHAnsi" w:hAnsiTheme="minorHAnsi"/>
          <w:sz w:val="20"/>
          <w:lang w:val="pl-PL"/>
        </w:rPr>
        <w:t xml:space="preserve"> 0</w:t>
      </w:r>
      <w:r w:rsidR="00274A59" w:rsidRPr="0072062B">
        <w:rPr>
          <w:rFonts w:asciiTheme="minorHAnsi" w:hAnsiTheme="minorHAnsi"/>
          <w:sz w:val="20"/>
          <w:lang w:val="pl-PL"/>
        </w:rPr>
        <w:t>,4kV o łącznej długości 132m/162</w:t>
      </w:r>
      <w:r w:rsidRPr="0072062B">
        <w:rPr>
          <w:rFonts w:asciiTheme="minorHAnsi" w:hAnsiTheme="minorHAnsi"/>
          <w:sz w:val="20"/>
          <w:lang w:val="pl-PL"/>
        </w:rPr>
        <w:t>m.</w:t>
      </w:r>
      <w:r w:rsidR="00AA0CB5" w:rsidRPr="0072062B">
        <w:rPr>
          <w:rFonts w:asciiTheme="minorHAnsi" w:hAnsiTheme="minorHAnsi"/>
          <w:sz w:val="20"/>
          <w:lang w:val="pl-PL"/>
        </w:rPr>
        <w:t xml:space="preserve"> </w:t>
      </w:r>
    </w:p>
    <w:p w14:paraId="3262287C" w14:textId="77777777" w:rsidR="00274A59" w:rsidRPr="0072062B" w:rsidRDefault="00274A59" w:rsidP="00274A59">
      <w:pPr>
        <w:jc w:val="both"/>
        <w:rPr>
          <w:rFonts w:asciiTheme="minorHAnsi" w:hAnsiTheme="minorHAnsi"/>
          <w:sz w:val="20"/>
          <w:lang w:val="pl-PL"/>
        </w:rPr>
      </w:pPr>
      <w:r w:rsidRPr="0072062B">
        <w:rPr>
          <w:rFonts w:asciiTheme="minorHAnsi" w:hAnsiTheme="minorHAnsi"/>
          <w:sz w:val="20"/>
          <w:lang w:val="pl-PL"/>
        </w:rPr>
        <w:t xml:space="preserve">Jako źródło światła projektuje się parkowe oprawy oświetleniowe 32LED, 500mA, 4000K, o optyce 5103 </w:t>
      </w:r>
      <w:r w:rsidRPr="0072062B">
        <w:rPr>
          <w:rFonts w:asciiTheme="minorHAnsi" w:hAnsiTheme="minorHAnsi"/>
          <w:sz w:val="20"/>
          <w:lang w:val="pl-PL"/>
        </w:rPr>
        <w:br/>
        <w:t>i kolorze AKZO900, montowane na słupach parkowych typu WS6, pomalowanych w tym samym kolorze co oprawy.</w:t>
      </w:r>
    </w:p>
    <w:p w14:paraId="27D4DA08" w14:textId="76F25B90" w:rsidR="002D5250" w:rsidRPr="0072062B" w:rsidRDefault="00274A59" w:rsidP="00274A59">
      <w:pPr>
        <w:jc w:val="both"/>
        <w:rPr>
          <w:rFonts w:asciiTheme="minorHAnsi" w:hAnsiTheme="minorHAnsi"/>
          <w:sz w:val="20"/>
          <w:lang w:val="pl-PL"/>
        </w:rPr>
      </w:pPr>
      <w:r w:rsidRPr="0072062B">
        <w:rPr>
          <w:rFonts w:asciiTheme="minorHAnsi" w:hAnsiTheme="minorHAnsi"/>
          <w:sz w:val="20"/>
          <w:lang w:val="pl-PL"/>
        </w:rPr>
        <w:t>Rozmieszczenie słupów pokazano na planie zagospodarowania terenu</w:t>
      </w:r>
      <w:r w:rsidR="002D5250" w:rsidRPr="0072062B">
        <w:rPr>
          <w:rFonts w:asciiTheme="minorHAnsi" w:hAnsiTheme="minorHAnsi"/>
          <w:sz w:val="20"/>
          <w:lang w:val="pl-PL"/>
        </w:rPr>
        <w:t>.</w:t>
      </w:r>
    </w:p>
    <w:p w14:paraId="16696883" w14:textId="7576A8B5" w:rsidR="00B9356F" w:rsidRPr="0072062B" w:rsidRDefault="001F27F0" w:rsidP="00160036">
      <w:pPr>
        <w:jc w:val="both"/>
        <w:rPr>
          <w:rFonts w:asciiTheme="minorHAnsi" w:hAnsiTheme="minorHAnsi"/>
          <w:sz w:val="20"/>
          <w:lang w:val="pl-PL"/>
        </w:rPr>
      </w:pPr>
      <w:r w:rsidRPr="0072062B">
        <w:rPr>
          <w:rFonts w:asciiTheme="minorHAnsi" w:hAnsiTheme="minorHAnsi"/>
          <w:sz w:val="20"/>
          <w:lang w:val="pl-PL"/>
        </w:rPr>
        <w:t>Sieć</w:t>
      </w:r>
      <w:r w:rsidR="002D5250" w:rsidRPr="0072062B">
        <w:rPr>
          <w:rFonts w:asciiTheme="minorHAnsi" w:hAnsiTheme="minorHAnsi"/>
          <w:sz w:val="20"/>
          <w:lang w:val="pl-PL"/>
        </w:rPr>
        <w:t xml:space="preserve"> </w:t>
      </w:r>
      <w:r w:rsidR="00B9356F" w:rsidRPr="0072062B">
        <w:rPr>
          <w:rFonts w:asciiTheme="minorHAnsi" w:hAnsiTheme="minorHAnsi"/>
          <w:sz w:val="20"/>
          <w:lang w:val="pl-PL"/>
        </w:rPr>
        <w:t>oświetlen</w:t>
      </w:r>
      <w:r w:rsidR="00C70529" w:rsidRPr="0072062B">
        <w:rPr>
          <w:rFonts w:asciiTheme="minorHAnsi" w:hAnsiTheme="minorHAnsi"/>
          <w:sz w:val="20"/>
          <w:lang w:val="pl-PL"/>
        </w:rPr>
        <w:t>ia zasilona zostanie ze skrzynki</w:t>
      </w:r>
      <w:r w:rsidR="00B9356F" w:rsidRPr="0072062B">
        <w:rPr>
          <w:rFonts w:asciiTheme="minorHAnsi" w:hAnsiTheme="minorHAnsi"/>
          <w:sz w:val="20"/>
          <w:lang w:val="pl-PL"/>
        </w:rPr>
        <w:t xml:space="preserve"> </w:t>
      </w:r>
      <w:r w:rsidR="00C70529" w:rsidRPr="0072062B">
        <w:rPr>
          <w:rFonts w:asciiTheme="minorHAnsi" w:hAnsiTheme="minorHAnsi"/>
          <w:sz w:val="20"/>
          <w:lang w:val="pl-PL"/>
        </w:rPr>
        <w:t>oświetleniowej</w:t>
      </w:r>
      <w:r w:rsidR="00811932" w:rsidRPr="0072062B">
        <w:rPr>
          <w:rFonts w:asciiTheme="minorHAnsi" w:hAnsiTheme="minorHAnsi"/>
          <w:sz w:val="20"/>
          <w:lang w:val="pl-PL"/>
        </w:rPr>
        <w:t xml:space="preserve"> SO</w:t>
      </w:r>
      <w:r w:rsidR="007025C8" w:rsidRPr="0072062B">
        <w:rPr>
          <w:rFonts w:asciiTheme="minorHAnsi" w:hAnsiTheme="minorHAnsi"/>
          <w:sz w:val="20"/>
          <w:lang w:val="pl-PL"/>
        </w:rPr>
        <w:t xml:space="preserve"> usytuowanej</w:t>
      </w:r>
      <w:r w:rsidR="00B9356F" w:rsidRPr="0072062B">
        <w:rPr>
          <w:rFonts w:asciiTheme="minorHAnsi" w:hAnsiTheme="minorHAnsi"/>
          <w:sz w:val="20"/>
          <w:lang w:val="pl-PL"/>
        </w:rPr>
        <w:t xml:space="preserve"> w pobliżu </w:t>
      </w:r>
      <w:r w:rsidR="00C70529" w:rsidRPr="0072062B">
        <w:rPr>
          <w:rFonts w:asciiTheme="minorHAnsi" w:hAnsiTheme="minorHAnsi"/>
          <w:sz w:val="20"/>
          <w:lang w:val="pl-PL"/>
        </w:rPr>
        <w:t>złącza kablowo-pomiarowego</w:t>
      </w:r>
      <w:r w:rsidR="007025C8" w:rsidRPr="0072062B">
        <w:rPr>
          <w:sz w:val="20"/>
          <w:lang w:val="pl-PL"/>
        </w:rPr>
        <w:t xml:space="preserve"> nr</w:t>
      </w:r>
      <w:r w:rsidR="007A55BD" w:rsidRPr="0072062B">
        <w:rPr>
          <w:sz w:val="20"/>
          <w:lang w:val="pl-PL"/>
        </w:rPr>
        <w:t xml:space="preserve"> 00501/3/3</w:t>
      </w:r>
      <w:r w:rsidR="00C70529" w:rsidRPr="0072062B">
        <w:rPr>
          <w:sz w:val="20"/>
          <w:lang w:val="pl-PL"/>
        </w:rPr>
        <w:t xml:space="preserve"> </w:t>
      </w:r>
      <w:r w:rsidR="007A55BD" w:rsidRPr="0072062B">
        <w:rPr>
          <w:sz w:val="20"/>
          <w:lang w:val="pl-PL"/>
        </w:rPr>
        <w:t>na dz.</w:t>
      </w:r>
      <w:r w:rsidR="00C70529" w:rsidRPr="0072062B">
        <w:rPr>
          <w:sz w:val="20"/>
          <w:lang w:val="pl-PL"/>
        </w:rPr>
        <w:t xml:space="preserve"> nr ew. </w:t>
      </w:r>
      <w:r w:rsidR="007A55BD" w:rsidRPr="0072062B">
        <w:rPr>
          <w:sz w:val="20"/>
          <w:lang w:val="pl-PL"/>
        </w:rPr>
        <w:t>384/151</w:t>
      </w:r>
    </w:p>
    <w:p w14:paraId="42CF8800" w14:textId="035D1A2E" w:rsidR="00110B95" w:rsidRPr="0072062B" w:rsidRDefault="004F44ED" w:rsidP="00C07E05">
      <w:pPr>
        <w:pStyle w:val="Nagwek3"/>
        <w:numPr>
          <w:ilvl w:val="1"/>
          <w:numId w:val="37"/>
        </w:numPr>
        <w:ind w:left="567" w:hanging="567"/>
        <w:rPr>
          <w:rFonts w:asciiTheme="minorHAnsi" w:hAnsiTheme="minorHAnsi"/>
          <w:color w:val="auto"/>
          <w:lang w:val="pl-PL"/>
        </w:rPr>
      </w:pPr>
      <w:bookmarkStart w:id="22" w:name="_Toc93635644"/>
      <w:bookmarkStart w:id="23" w:name="_Toc118575937"/>
      <w:r w:rsidRPr="0072062B">
        <w:rPr>
          <w:rFonts w:asciiTheme="minorHAnsi" w:hAnsiTheme="minorHAnsi"/>
          <w:color w:val="auto"/>
          <w:lang w:val="pl-PL"/>
        </w:rPr>
        <w:t>Inne informacje i dane (ust. 14 pkt. 5 rozporządzenia)</w:t>
      </w:r>
      <w:bookmarkEnd w:id="22"/>
      <w:bookmarkEnd w:id="23"/>
    </w:p>
    <w:p w14:paraId="25C1F655" w14:textId="1FA05F8A" w:rsidR="004F44ED" w:rsidRPr="0072062B" w:rsidRDefault="004F44ED" w:rsidP="004F44ED">
      <w:pPr>
        <w:rPr>
          <w:rFonts w:asciiTheme="minorHAnsi" w:hAnsiTheme="minorHAnsi"/>
          <w:b/>
          <w:sz w:val="20"/>
          <w:szCs w:val="20"/>
          <w:lang w:val="pl-PL"/>
        </w:rPr>
      </w:pPr>
      <w:r w:rsidRPr="0072062B">
        <w:rPr>
          <w:rFonts w:asciiTheme="minorHAnsi" w:hAnsiTheme="minorHAnsi"/>
          <w:b/>
          <w:sz w:val="20"/>
          <w:szCs w:val="20"/>
          <w:lang w:val="pl-PL"/>
        </w:rPr>
        <w:t>Rodzaj ograniczeń lub zakazów w zabudowie i zagospodarowaniu terenu wynikających z aktów prawa miejscowego lub decyzji lokalizacyjnej</w:t>
      </w:r>
    </w:p>
    <w:p w14:paraId="667DE8CD" w14:textId="5EFA562A" w:rsidR="004F44ED" w:rsidRPr="0072062B" w:rsidRDefault="003E6DDB" w:rsidP="0075377C">
      <w:pPr>
        <w:jc w:val="both"/>
        <w:rPr>
          <w:rFonts w:asciiTheme="minorHAnsi" w:hAnsiTheme="minorHAnsi"/>
          <w:sz w:val="20"/>
          <w:lang w:val="pl-PL"/>
        </w:rPr>
      </w:pPr>
      <w:r w:rsidRPr="0072062B">
        <w:rPr>
          <w:rFonts w:asciiTheme="minorHAnsi" w:hAnsiTheme="minorHAnsi"/>
          <w:sz w:val="20"/>
          <w:szCs w:val="20"/>
          <w:lang w:val="pl-PL"/>
        </w:rPr>
        <w:t>Przedmiotowa s</w:t>
      </w:r>
      <w:r w:rsidR="001F27F0" w:rsidRPr="0072062B">
        <w:rPr>
          <w:rFonts w:asciiTheme="minorHAnsi" w:hAnsiTheme="minorHAnsi"/>
          <w:sz w:val="20"/>
          <w:szCs w:val="20"/>
          <w:lang w:val="pl-PL"/>
        </w:rPr>
        <w:t xml:space="preserve">ieć </w:t>
      </w:r>
      <w:r w:rsidRPr="0072062B">
        <w:rPr>
          <w:rFonts w:asciiTheme="minorHAnsi" w:hAnsiTheme="minorHAnsi"/>
          <w:sz w:val="20"/>
          <w:szCs w:val="20"/>
          <w:lang w:val="pl-PL"/>
        </w:rPr>
        <w:t>oświetleniowa</w:t>
      </w:r>
      <w:r w:rsidR="004F44ED" w:rsidRPr="0072062B">
        <w:rPr>
          <w:rFonts w:asciiTheme="minorHAnsi" w:hAnsiTheme="minorHAnsi"/>
          <w:sz w:val="20"/>
          <w:szCs w:val="20"/>
          <w:lang w:val="pl-PL"/>
        </w:rPr>
        <w:t xml:space="preserve"> z</w:t>
      </w:r>
      <w:r w:rsidR="00C371FB" w:rsidRPr="0072062B">
        <w:rPr>
          <w:rFonts w:asciiTheme="minorHAnsi" w:hAnsiTheme="minorHAnsi"/>
          <w:sz w:val="20"/>
          <w:szCs w:val="20"/>
          <w:lang w:val="pl-PL"/>
        </w:rPr>
        <w:t>ap</w:t>
      </w:r>
      <w:r w:rsidR="007025C8" w:rsidRPr="0072062B">
        <w:rPr>
          <w:rFonts w:asciiTheme="minorHAnsi" w:hAnsiTheme="minorHAnsi"/>
          <w:sz w:val="20"/>
          <w:szCs w:val="20"/>
          <w:lang w:val="pl-PL"/>
        </w:rPr>
        <w:t>rojektowana została na działkach</w:t>
      </w:r>
      <w:r w:rsidR="007025C8" w:rsidRPr="0072062B">
        <w:rPr>
          <w:rFonts w:asciiTheme="minorHAnsi" w:hAnsiTheme="minorHAnsi"/>
          <w:sz w:val="20"/>
          <w:lang w:val="pl-PL"/>
        </w:rPr>
        <w:t xml:space="preserve"> nr ew. </w:t>
      </w:r>
      <w:r w:rsidR="004C23F6" w:rsidRPr="0072062B">
        <w:rPr>
          <w:rFonts w:asciiTheme="minorHAnsi" w:hAnsiTheme="minorHAnsi"/>
          <w:sz w:val="20"/>
          <w:szCs w:val="20"/>
          <w:lang w:val="pl-PL"/>
        </w:rPr>
        <w:t>383/4, 384/5, 384/91, 384/151</w:t>
      </w:r>
      <w:r w:rsidR="00ED0A89" w:rsidRPr="0072062B">
        <w:rPr>
          <w:rFonts w:asciiTheme="minorHAnsi" w:hAnsiTheme="minorHAnsi"/>
          <w:sz w:val="20"/>
          <w:lang w:val="pl-PL"/>
        </w:rPr>
        <w:t xml:space="preserve"> stanowiącej</w:t>
      </w:r>
      <w:r w:rsidR="00C371FB" w:rsidRPr="0072062B">
        <w:rPr>
          <w:rFonts w:asciiTheme="minorHAnsi" w:hAnsiTheme="minorHAnsi"/>
          <w:sz w:val="20"/>
          <w:lang w:val="pl-PL"/>
        </w:rPr>
        <w:t xml:space="preserve"> własność Gminy </w:t>
      </w:r>
      <w:r w:rsidR="00ED0A89" w:rsidRPr="0072062B">
        <w:rPr>
          <w:rFonts w:asciiTheme="minorHAnsi" w:hAnsiTheme="minorHAnsi"/>
          <w:sz w:val="20"/>
          <w:lang w:val="pl-PL"/>
        </w:rPr>
        <w:t>Czersk.</w:t>
      </w:r>
    </w:p>
    <w:p w14:paraId="5D700D5F" w14:textId="298EF69A" w:rsidR="00120D53" w:rsidRPr="0072062B" w:rsidRDefault="00DB4B14" w:rsidP="0075377C">
      <w:pPr>
        <w:jc w:val="both"/>
        <w:rPr>
          <w:rFonts w:asciiTheme="minorHAnsi" w:hAnsiTheme="minorHAnsi"/>
          <w:sz w:val="20"/>
          <w:lang w:val="pl-PL"/>
        </w:rPr>
      </w:pPr>
      <w:r w:rsidRPr="0072062B">
        <w:rPr>
          <w:rFonts w:asciiTheme="minorHAnsi" w:hAnsiTheme="minorHAnsi"/>
          <w:sz w:val="20"/>
          <w:lang w:val="pl-PL"/>
        </w:rPr>
        <w:t xml:space="preserve">Sieć </w:t>
      </w:r>
      <w:r w:rsidR="00A41E7B" w:rsidRPr="0072062B">
        <w:rPr>
          <w:rFonts w:asciiTheme="minorHAnsi" w:hAnsiTheme="minorHAnsi"/>
          <w:sz w:val="20"/>
          <w:lang w:val="pl-PL"/>
        </w:rPr>
        <w:t>prowadzona jest w sposób umożliwiający pra</w:t>
      </w:r>
      <w:r w:rsidR="00ED0A89" w:rsidRPr="0072062B">
        <w:rPr>
          <w:rFonts w:asciiTheme="minorHAnsi" w:hAnsiTheme="minorHAnsi"/>
          <w:sz w:val="20"/>
          <w:lang w:val="pl-PL"/>
        </w:rPr>
        <w:t>widłowe zagospodarowanie działki, na której</w:t>
      </w:r>
      <w:r w:rsidR="00A41E7B" w:rsidRPr="0072062B">
        <w:rPr>
          <w:rFonts w:asciiTheme="minorHAnsi" w:hAnsiTheme="minorHAnsi"/>
          <w:sz w:val="20"/>
          <w:lang w:val="pl-PL"/>
        </w:rPr>
        <w:t xml:space="preserve"> jest usytuowana. </w:t>
      </w:r>
    </w:p>
    <w:p w14:paraId="0857E542" w14:textId="6DF6517D" w:rsidR="00A41E7B" w:rsidRPr="0072062B" w:rsidRDefault="00A41E7B" w:rsidP="0075377C">
      <w:pPr>
        <w:jc w:val="both"/>
        <w:rPr>
          <w:rFonts w:asciiTheme="minorHAnsi" w:hAnsiTheme="minorHAnsi"/>
          <w:sz w:val="20"/>
          <w:lang w:val="pl-PL"/>
        </w:rPr>
      </w:pPr>
      <w:r w:rsidRPr="0072062B">
        <w:rPr>
          <w:rFonts w:asciiTheme="minorHAnsi" w:hAnsiTheme="minorHAnsi"/>
          <w:sz w:val="20"/>
          <w:lang w:val="pl-PL"/>
        </w:rPr>
        <w:t>Przy realizacji inwestycji zachowano obowiązujące przepisy, w tym techniczno-budowlane oraz zasady wiedzy technicznej, spełniono wymogi wynikające z przepisów ustawy Prawo budowlane i z przepisów odrębnych; Prawa wodnego, przepisów b</w:t>
      </w:r>
      <w:r w:rsidR="003D511C" w:rsidRPr="0072062B">
        <w:rPr>
          <w:rFonts w:asciiTheme="minorHAnsi" w:hAnsiTheme="minorHAnsi"/>
          <w:sz w:val="20"/>
          <w:lang w:val="pl-PL"/>
        </w:rPr>
        <w:t>hp i ochrony przeciwpoż</w:t>
      </w:r>
      <w:r w:rsidR="00DB4B14" w:rsidRPr="0072062B">
        <w:rPr>
          <w:rFonts w:asciiTheme="minorHAnsi" w:hAnsiTheme="minorHAnsi"/>
          <w:sz w:val="20"/>
          <w:lang w:val="pl-PL"/>
        </w:rPr>
        <w:t>arowej,</w:t>
      </w:r>
      <w:r w:rsidRPr="0072062B">
        <w:rPr>
          <w:rFonts w:asciiTheme="minorHAnsi" w:hAnsiTheme="minorHAnsi"/>
          <w:sz w:val="20"/>
          <w:lang w:val="pl-PL"/>
        </w:rPr>
        <w:t xml:space="preserve"> polskich norm</w:t>
      </w:r>
      <w:r w:rsidR="00DB4B14" w:rsidRPr="0072062B">
        <w:rPr>
          <w:rFonts w:asciiTheme="minorHAnsi" w:hAnsiTheme="minorHAnsi"/>
          <w:sz w:val="20"/>
          <w:lang w:val="pl-PL"/>
        </w:rPr>
        <w:t xml:space="preserve"> oraz </w:t>
      </w:r>
      <w:r w:rsidR="003D511C" w:rsidRPr="0072062B">
        <w:rPr>
          <w:rFonts w:asciiTheme="minorHAnsi" w:hAnsiTheme="minorHAnsi"/>
          <w:sz w:val="20"/>
          <w:lang w:val="pl-PL"/>
        </w:rPr>
        <w:t xml:space="preserve">opinii organów uzgadniających, których inwestycja może dotyczyć. </w:t>
      </w:r>
    </w:p>
    <w:p w14:paraId="376B4E91" w14:textId="0C6E6F02" w:rsidR="00A41E7B" w:rsidRPr="0072062B" w:rsidRDefault="00A41E7B" w:rsidP="0075377C">
      <w:pPr>
        <w:jc w:val="both"/>
        <w:rPr>
          <w:rFonts w:asciiTheme="minorHAnsi" w:hAnsiTheme="minorHAnsi"/>
          <w:sz w:val="20"/>
          <w:lang w:val="pl-PL"/>
        </w:rPr>
      </w:pPr>
      <w:r w:rsidRPr="0072062B">
        <w:rPr>
          <w:rFonts w:asciiTheme="minorHAnsi" w:hAnsiTheme="minorHAnsi"/>
          <w:sz w:val="20"/>
          <w:lang w:val="pl-PL"/>
        </w:rPr>
        <w:t xml:space="preserve">Inwestycja realizowana jest zgodnie z obowiązującymi </w:t>
      </w:r>
      <w:r w:rsidR="00065D13" w:rsidRPr="0072062B">
        <w:rPr>
          <w:rFonts w:asciiTheme="minorHAnsi" w:hAnsiTheme="minorHAnsi"/>
          <w:sz w:val="20"/>
          <w:lang w:val="pl-PL"/>
        </w:rPr>
        <w:t xml:space="preserve">warunkami technicznymi jakim powinny odpowiadać sieci elektryczne oraz przepisami odrębnymi. </w:t>
      </w:r>
    </w:p>
    <w:p w14:paraId="6FB1B9DF" w14:textId="19458426" w:rsidR="00065D13" w:rsidRPr="0072062B" w:rsidRDefault="00065D13" w:rsidP="0075377C">
      <w:pPr>
        <w:jc w:val="both"/>
        <w:rPr>
          <w:rFonts w:asciiTheme="minorHAnsi" w:hAnsiTheme="minorHAnsi"/>
          <w:sz w:val="20"/>
          <w:lang w:val="pl-PL"/>
        </w:rPr>
      </w:pPr>
      <w:r w:rsidRPr="0072062B">
        <w:rPr>
          <w:rFonts w:asciiTheme="minorHAnsi" w:hAnsiTheme="minorHAnsi"/>
          <w:sz w:val="20"/>
          <w:lang w:val="pl-PL"/>
        </w:rPr>
        <w:t xml:space="preserve">Inwestycja zachowuje wymagane warunkami technicznymi odległości pomiędzy obiektami i urządzeniami infrastruktury technicznej w sposób </w:t>
      </w:r>
      <w:r w:rsidR="0066287A" w:rsidRPr="0072062B">
        <w:rPr>
          <w:rFonts w:asciiTheme="minorHAnsi" w:hAnsiTheme="minorHAnsi"/>
          <w:sz w:val="20"/>
          <w:lang w:val="pl-PL"/>
        </w:rPr>
        <w:t xml:space="preserve">zgodny z przepisami w tym zakresie. </w:t>
      </w:r>
    </w:p>
    <w:p w14:paraId="7772EFD4" w14:textId="5BD4BF9E" w:rsidR="006D7E54" w:rsidRPr="0072062B" w:rsidRDefault="00502A25" w:rsidP="00126069">
      <w:pPr>
        <w:jc w:val="both"/>
        <w:rPr>
          <w:rFonts w:asciiTheme="minorHAnsi" w:hAnsiTheme="minorHAnsi"/>
          <w:sz w:val="20"/>
          <w:lang w:val="pl-PL"/>
        </w:rPr>
      </w:pPr>
      <w:r w:rsidRPr="0072062B">
        <w:rPr>
          <w:rFonts w:asciiTheme="minorHAnsi" w:hAnsiTheme="minorHAnsi"/>
          <w:sz w:val="20"/>
          <w:lang w:val="pl-PL"/>
        </w:rPr>
        <w:lastRenderedPageBreak/>
        <w:t xml:space="preserve">Prace ziemne </w:t>
      </w:r>
      <w:r w:rsidR="00582A06" w:rsidRPr="0072062B">
        <w:rPr>
          <w:rFonts w:asciiTheme="minorHAnsi" w:hAnsiTheme="minorHAnsi"/>
          <w:sz w:val="20"/>
          <w:lang w:val="pl-PL"/>
        </w:rPr>
        <w:t xml:space="preserve">w miejscu zbliżenia lub skrzyżowania </w:t>
      </w:r>
      <w:r w:rsidRPr="0072062B">
        <w:rPr>
          <w:rFonts w:asciiTheme="minorHAnsi" w:hAnsiTheme="minorHAnsi"/>
          <w:sz w:val="20"/>
          <w:lang w:val="pl-PL"/>
        </w:rPr>
        <w:t xml:space="preserve">projektowanych </w:t>
      </w:r>
      <w:r w:rsidR="006D7E54" w:rsidRPr="0072062B">
        <w:rPr>
          <w:rFonts w:asciiTheme="minorHAnsi" w:hAnsiTheme="minorHAnsi"/>
          <w:sz w:val="20"/>
          <w:lang w:val="pl-PL"/>
        </w:rPr>
        <w:t xml:space="preserve">kabli z istniejącymi </w:t>
      </w:r>
      <w:r w:rsidR="00EF54F2" w:rsidRPr="0072062B">
        <w:rPr>
          <w:rFonts w:asciiTheme="minorHAnsi" w:hAnsiTheme="minorHAnsi"/>
          <w:sz w:val="20"/>
          <w:lang w:val="pl-PL"/>
        </w:rPr>
        <w:t>kablami energetycznymi, wykonać ręcznie pod nadzorem pracownika Zakładu Energetycznego – uzyskać protokół odbioru. Skrzyżowania i zbliżenia projektowanych kabli do sieci wodociągowej zgłosić do odbioru – odbiór potwierdzić protokołem.</w:t>
      </w:r>
      <w:r w:rsidR="006D7E54" w:rsidRPr="0072062B">
        <w:rPr>
          <w:rFonts w:asciiTheme="minorHAnsi" w:hAnsiTheme="minorHAnsi"/>
          <w:sz w:val="20"/>
          <w:lang w:val="pl-PL"/>
        </w:rPr>
        <w:t xml:space="preserve"> </w:t>
      </w:r>
    </w:p>
    <w:p w14:paraId="6BF00DE0" w14:textId="77777777" w:rsidR="00F95074" w:rsidRPr="0072062B" w:rsidRDefault="00F95074" w:rsidP="00126069">
      <w:pPr>
        <w:jc w:val="both"/>
        <w:rPr>
          <w:rFonts w:asciiTheme="minorHAnsi" w:hAnsiTheme="minorHAnsi"/>
          <w:sz w:val="20"/>
          <w:lang w:val="pl-PL"/>
        </w:rPr>
      </w:pPr>
    </w:p>
    <w:p w14:paraId="501CBB6D" w14:textId="7900C402" w:rsidR="006D7E54" w:rsidRPr="0072062B" w:rsidRDefault="00967A69" w:rsidP="00126069">
      <w:pPr>
        <w:jc w:val="both"/>
        <w:rPr>
          <w:rFonts w:asciiTheme="minorHAnsi" w:hAnsiTheme="minorHAnsi"/>
          <w:b/>
          <w:sz w:val="20"/>
          <w:szCs w:val="20"/>
          <w:lang w:val="pl-PL"/>
        </w:rPr>
      </w:pPr>
      <w:r w:rsidRPr="0072062B">
        <w:rPr>
          <w:rFonts w:asciiTheme="minorHAnsi" w:hAnsiTheme="minorHAnsi"/>
          <w:b/>
          <w:sz w:val="20"/>
          <w:szCs w:val="20"/>
          <w:lang w:val="pl-PL"/>
        </w:rPr>
        <w:t>Dane z zakresu ochrony dziedzictwa kulturowego i zabytków oraz dóbr kultury współczesnej</w:t>
      </w:r>
    </w:p>
    <w:p w14:paraId="2CBFE2C9" w14:textId="65683181" w:rsidR="00126069" w:rsidRPr="0072062B" w:rsidRDefault="003D4BA0" w:rsidP="00F04157">
      <w:pPr>
        <w:ind w:right="72"/>
        <w:jc w:val="both"/>
        <w:rPr>
          <w:rFonts w:asciiTheme="minorHAnsi" w:hAnsiTheme="minorHAnsi"/>
          <w:sz w:val="20"/>
          <w:szCs w:val="20"/>
          <w:lang w:val="pl-PL"/>
        </w:rPr>
      </w:pPr>
      <w:r w:rsidRPr="0072062B">
        <w:rPr>
          <w:rFonts w:asciiTheme="minorHAnsi" w:hAnsiTheme="minorHAnsi"/>
          <w:sz w:val="20"/>
          <w:szCs w:val="20"/>
          <w:lang w:val="pl-PL"/>
        </w:rPr>
        <w:t>W przypadku natrafienia w trakcie robót ziemnych na obiekt, co do kt</w:t>
      </w:r>
      <w:r w:rsidR="00302A53" w:rsidRPr="0072062B">
        <w:rPr>
          <w:rFonts w:asciiTheme="minorHAnsi" w:hAnsiTheme="minorHAnsi"/>
          <w:sz w:val="20"/>
          <w:szCs w:val="20"/>
          <w:lang w:val="pl-PL"/>
        </w:rPr>
        <w:t>órego istnieje przypuszczenie, ż</w:t>
      </w:r>
      <w:r w:rsidRPr="0072062B">
        <w:rPr>
          <w:rFonts w:asciiTheme="minorHAnsi" w:hAnsiTheme="minorHAnsi"/>
          <w:sz w:val="20"/>
          <w:szCs w:val="20"/>
          <w:lang w:val="pl-PL"/>
        </w:rPr>
        <w:t>e jest on zabytkiem, obowiązuje wstrzymanie prac i zawiadomienie właściwego terenowo i rzeczowo konserwatora zabytków</w:t>
      </w:r>
      <w:r w:rsidR="00DE7BE5" w:rsidRPr="0072062B">
        <w:rPr>
          <w:rFonts w:asciiTheme="minorHAnsi" w:hAnsiTheme="minorHAnsi"/>
          <w:sz w:val="20"/>
          <w:szCs w:val="20"/>
          <w:lang w:val="pl-PL"/>
        </w:rPr>
        <w:t>.</w:t>
      </w:r>
      <w:r w:rsidRPr="0072062B">
        <w:rPr>
          <w:rFonts w:asciiTheme="minorHAnsi" w:hAnsiTheme="minorHAnsi"/>
          <w:sz w:val="20"/>
          <w:szCs w:val="20"/>
          <w:lang w:val="pl-PL"/>
        </w:rPr>
        <w:t xml:space="preserve"> </w:t>
      </w:r>
    </w:p>
    <w:p w14:paraId="7AB1ABFB" w14:textId="77777777" w:rsidR="00967A69" w:rsidRPr="0072062B" w:rsidRDefault="00967A69" w:rsidP="00F04157">
      <w:pPr>
        <w:ind w:right="72"/>
        <w:jc w:val="both"/>
        <w:rPr>
          <w:rFonts w:asciiTheme="minorHAnsi" w:hAnsiTheme="minorHAnsi"/>
          <w:sz w:val="20"/>
          <w:szCs w:val="20"/>
          <w:lang w:val="pl-PL"/>
        </w:rPr>
      </w:pPr>
    </w:p>
    <w:p w14:paraId="5AFEC3FD" w14:textId="541846C4" w:rsidR="00967A69" w:rsidRPr="0072062B" w:rsidRDefault="00967A69" w:rsidP="00F04157">
      <w:pPr>
        <w:jc w:val="both"/>
        <w:rPr>
          <w:rFonts w:asciiTheme="minorHAnsi" w:hAnsiTheme="minorHAnsi"/>
          <w:b/>
          <w:sz w:val="20"/>
          <w:szCs w:val="20"/>
          <w:lang w:val="pl-PL"/>
        </w:rPr>
      </w:pPr>
      <w:r w:rsidRPr="0072062B">
        <w:rPr>
          <w:rFonts w:asciiTheme="minorHAnsi" w:hAnsiTheme="minorHAnsi"/>
          <w:b/>
          <w:sz w:val="20"/>
          <w:szCs w:val="20"/>
          <w:lang w:val="pl-PL"/>
        </w:rPr>
        <w:t>Dane z zakresu ochrony środowiska, przyrody, krajobrazu</w:t>
      </w:r>
    </w:p>
    <w:p w14:paraId="046E49C3" w14:textId="13478FFF" w:rsidR="008C2C24" w:rsidRPr="0072062B" w:rsidRDefault="00062703" w:rsidP="00F04157">
      <w:pPr>
        <w:jc w:val="both"/>
        <w:rPr>
          <w:rFonts w:asciiTheme="minorHAnsi" w:hAnsiTheme="minorHAnsi"/>
          <w:sz w:val="20"/>
          <w:szCs w:val="20"/>
          <w:lang w:val="pl-PL"/>
        </w:rPr>
      </w:pPr>
      <w:r w:rsidRPr="0072062B">
        <w:rPr>
          <w:rFonts w:asciiTheme="minorHAnsi" w:hAnsiTheme="minorHAnsi"/>
          <w:sz w:val="20"/>
          <w:szCs w:val="20"/>
          <w:lang w:val="pl-PL"/>
        </w:rPr>
        <w:t>Działki objęte</w:t>
      </w:r>
      <w:r w:rsidR="00EE6369" w:rsidRPr="0072062B">
        <w:rPr>
          <w:rFonts w:asciiTheme="minorHAnsi" w:hAnsiTheme="minorHAnsi"/>
          <w:sz w:val="20"/>
          <w:szCs w:val="20"/>
          <w:lang w:val="pl-PL"/>
        </w:rPr>
        <w:t xml:space="preserve"> inwestycją znajduje się na obszarze Natura 2000 „Bory Tucholskie” PLB 220009.</w:t>
      </w:r>
    </w:p>
    <w:p w14:paraId="7552E628" w14:textId="24C549DE" w:rsidR="00302A53" w:rsidRPr="0072062B" w:rsidRDefault="008C2C24" w:rsidP="00F04157">
      <w:pPr>
        <w:jc w:val="both"/>
        <w:rPr>
          <w:rFonts w:asciiTheme="minorHAnsi" w:hAnsiTheme="minorHAnsi"/>
          <w:sz w:val="20"/>
          <w:szCs w:val="20"/>
          <w:lang w:val="pl-PL"/>
        </w:rPr>
      </w:pPr>
      <w:r w:rsidRPr="0072062B">
        <w:rPr>
          <w:rFonts w:asciiTheme="minorHAnsi" w:hAnsiTheme="minorHAnsi"/>
          <w:sz w:val="20"/>
          <w:szCs w:val="20"/>
          <w:lang w:val="pl-PL"/>
        </w:rPr>
        <w:t xml:space="preserve">Przedmiotowa inwestycja nie pogorszy stanu siedlisk przyrodniczych, nie wpłynie negatywnie na </w:t>
      </w:r>
      <w:r w:rsidR="00EE6369" w:rsidRPr="0072062B">
        <w:rPr>
          <w:rFonts w:asciiTheme="minorHAnsi" w:hAnsiTheme="minorHAnsi"/>
          <w:sz w:val="20"/>
          <w:szCs w:val="20"/>
          <w:lang w:val="pl-PL"/>
        </w:rPr>
        <w:t xml:space="preserve">siedliska </w:t>
      </w:r>
      <w:r w:rsidR="00EC5DC2" w:rsidRPr="0072062B">
        <w:rPr>
          <w:rFonts w:asciiTheme="minorHAnsi" w:hAnsiTheme="minorHAnsi"/>
          <w:sz w:val="20"/>
          <w:szCs w:val="20"/>
          <w:lang w:val="pl-PL"/>
        </w:rPr>
        <w:t xml:space="preserve">gatunków </w:t>
      </w:r>
      <w:r w:rsidR="00EE6369" w:rsidRPr="0072062B">
        <w:rPr>
          <w:rFonts w:asciiTheme="minorHAnsi" w:hAnsiTheme="minorHAnsi"/>
          <w:sz w:val="20"/>
          <w:szCs w:val="20"/>
          <w:lang w:val="pl-PL"/>
        </w:rPr>
        <w:t>roślin i zwierząt</w:t>
      </w:r>
      <w:r w:rsidRPr="0072062B">
        <w:rPr>
          <w:rFonts w:asciiTheme="minorHAnsi" w:hAnsiTheme="minorHAnsi"/>
          <w:sz w:val="20"/>
          <w:szCs w:val="20"/>
          <w:lang w:val="pl-PL"/>
        </w:rPr>
        <w:t>, dla których został wyznaczony obszar Natura 2000.</w:t>
      </w:r>
    </w:p>
    <w:p w14:paraId="65F4C745" w14:textId="77777777" w:rsidR="00302A53" w:rsidRPr="0072062B" w:rsidRDefault="009B75FD" w:rsidP="00E40335">
      <w:pPr>
        <w:jc w:val="both"/>
        <w:rPr>
          <w:rFonts w:asciiTheme="minorHAnsi" w:hAnsiTheme="minorHAnsi"/>
          <w:sz w:val="20"/>
          <w:szCs w:val="20"/>
          <w:lang w:val="pl-PL"/>
        </w:rPr>
      </w:pPr>
      <w:r w:rsidRPr="0072062B">
        <w:rPr>
          <w:rFonts w:asciiTheme="minorHAnsi" w:hAnsiTheme="minorHAnsi"/>
          <w:sz w:val="20"/>
          <w:szCs w:val="20"/>
          <w:lang w:val="pl-PL"/>
        </w:rPr>
        <w:t>Przedmiotowa</w:t>
      </w:r>
      <w:r w:rsidR="00BD358C" w:rsidRPr="0072062B">
        <w:rPr>
          <w:rFonts w:asciiTheme="minorHAnsi" w:hAnsiTheme="minorHAnsi"/>
          <w:sz w:val="20"/>
          <w:szCs w:val="20"/>
          <w:lang w:val="pl-PL"/>
        </w:rPr>
        <w:t xml:space="preserve"> inwestycja nie zalicza się do inwestycji </w:t>
      </w:r>
      <w:r w:rsidR="00BC2600" w:rsidRPr="0072062B">
        <w:rPr>
          <w:rFonts w:asciiTheme="minorHAnsi" w:hAnsiTheme="minorHAnsi"/>
          <w:sz w:val="20"/>
          <w:szCs w:val="20"/>
          <w:lang w:val="pl-PL"/>
        </w:rPr>
        <w:t xml:space="preserve">wyszczególnionych w rozporządzeniu </w:t>
      </w:r>
      <w:proofErr w:type="spellStart"/>
      <w:r w:rsidR="00BC2600" w:rsidRPr="0072062B">
        <w:rPr>
          <w:rFonts w:asciiTheme="minorHAnsi" w:hAnsiTheme="minorHAnsi"/>
          <w:sz w:val="20"/>
          <w:szCs w:val="20"/>
          <w:lang w:val="pl-PL"/>
        </w:rPr>
        <w:t>MOŚZNiL</w:t>
      </w:r>
      <w:proofErr w:type="spellEnd"/>
      <w:r w:rsidR="00BC2600" w:rsidRPr="0072062B">
        <w:rPr>
          <w:rFonts w:asciiTheme="minorHAnsi" w:hAnsiTheme="minorHAnsi"/>
          <w:sz w:val="20"/>
          <w:szCs w:val="20"/>
          <w:lang w:val="pl-PL"/>
        </w:rPr>
        <w:t xml:space="preserve"> </w:t>
      </w:r>
      <w:r w:rsidR="00BD358C" w:rsidRPr="0072062B">
        <w:rPr>
          <w:rFonts w:asciiTheme="minorHAnsi" w:hAnsiTheme="minorHAnsi"/>
          <w:sz w:val="20"/>
          <w:szCs w:val="20"/>
          <w:lang w:val="pl-PL"/>
        </w:rPr>
        <w:t>mogących pogorszyć stan środowiska</w:t>
      </w:r>
      <w:r w:rsidR="00611B96" w:rsidRPr="0072062B">
        <w:rPr>
          <w:rFonts w:asciiTheme="minorHAnsi" w:hAnsiTheme="minorHAnsi"/>
          <w:sz w:val="20"/>
          <w:szCs w:val="20"/>
          <w:lang w:val="pl-PL"/>
        </w:rPr>
        <w:t xml:space="preserve">. </w:t>
      </w:r>
      <w:r w:rsidR="00210106" w:rsidRPr="0072062B">
        <w:rPr>
          <w:rFonts w:asciiTheme="minorHAnsi" w:hAnsiTheme="minorHAnsi"/>
          <w:sz w:val="20"/>
          <w:szCs w:val="20"/>
          <w:lang w:val="pl-PL"/>
        </w:rPr>
        <w:t>Inwestycja nie</w:t>
      </w:r>
      <w:r w:rsidR="005E08F2" w:rsidRPr="0072062B">
        <w:rPr>
          <w:rFonts w:asciiTheme="minorHAnsi" w:hAnsiTheme="minorHAnsi"/>
          <w:sz w:val="20"/>
          <w:szCs w:val="20"/>
          <w:lang w:val="pl-PL"/>
        </w:rPr>
        <w:t xml:space="preserve"> </w:t>
      </w:r>
      <w:r w:rsidR="00210106" w:rsidRPr="0072062B">
        <w:rPr>
          <w:rFonts w:asciiTheme="minorHAnsi" w:hAnsiTheme="minorHAnsi"/>
          <w:sz w:val="20"/>
          <w:szCs w:val="20"/>
          <w:lang w:val="pl-PL"/>
        </w:rPr>
        <w:t xml:space="preserve">wymaga uzyskania decyzji o </w:t>
      </w:r>
      <w:r w:rsidR="005E08F2" w:rsidRPr="0072062B">
        <w:rPr>
          <w:rFonts w:asciiTheme="minorHAnsi" w:hAnsiTheme="minorHAnsi"/>
          <w:sz w:val="20"/>
          <w:szCs w:val="20"/>
          <w:lang w:val="pl-PL"/>
        </w:rPr>
        <w:t xml:space="preserve">uwarunkowaniach </w:t>
      </w:r>
      <w:r w:rsidR="00210106" w:rsidRPr="0072062B">
        <w:rPr>
          <w:rFonts w:asciiTheme="minorHAnsi" w:hAnsiTheme="minorHAnsi"/>
          <w:sz w:val="20"/>
          <w:szCs w:val="20"/>
          <w:lang w:val="pl-PL"/>
        </w:rPr>
        <w:t>środowiskowych.</w:t>
      </w:r>
      <w:r w:rsidR="00124836" w:rsidRPr="0072062B">
        <w:rPr>
          <w:rFonts w:asciiTheme="minorHAnsi" w:hAnsiTheme="minorHAnsi"/>
          <w:sz w:val="20"/>
          <w:szCs w:val="20"/>
          <w:lang w:val="pl-PL"/>
        </w:rPr>
        <w:t xml:space="preserve"> </w:t>
      </w:r>
      <w:r w:rsidR="00BC2600" w:rsidRPr="0072062B">
        <w:rPr>
          <w:rFonts w:asciiTheme="minorHAnsi" w:hAnsiTheme="minorHAnsi"/>
          <w:sz w:val="20"/>
          <w:szCs w:val="20"/>
          <w:lang w:val="pl-PL"/>
        </w:rPr>
        <w:t xml:space="preserve">Zakres projektowanych prac nie zmienia warunków oddziaływania obecnego zagospodarowania terenu na środowisko, budynki sąsiednie i zdrowie ludzi. </w:t>
      </w:r>
      <w:r w:rsidR="00C07460" w:rsidRPr="0072062B">
        <w:rPr>
          <w:rFonts w:asciiTheme="minorHAnsi" w:hAnsiTheme="minorHAnsi"/>
          <w:sz w:val="20"/>
          <w:szCs w:val="20"/>
          <w:lang w:val="pl-PL"/>
        </w:rPr>
        <w:t xml:space="preserve">Obiekt nie emituje hałasu, wibracji </w:t>
      </w:r>
      <w:r w:rsidR="00210106" w:rsidRPr="0072062B">
        <w:rPr>
          <w:rFonts w:asciiTheme="minorHAnsi" w:hAnsiTheme="minorHAnsi"/>
          <w:sz w:val="20"/>
          <w:szCs w:val="20"/>
          <w:lang w:val="pl-PL"/>
        </w:rPr>
        <w:t>ani promieniowania oraz innych zakłóceń. Nie wpływa ujemnie na istniejące środowisko, powierzchnię ziemi, w tym glebę i wody powierzchniowe i podziemne. Projektowane zagospodarowanie nie zmienia obecnego ukształtowania terenu.</w:t>
      </w:r>
      <w:r w:rsidR="00642BDB" w:rsidRPr="0072062B">
        <w:rPr>
          <w:rFonts w:asciiTheme="minorHAnsi" w:hAnsiTheme="minorHAnsi"/>
          <w:sz w:val="20"/>
          <w:szCs w:val="20"/>
          <w:lang w:val="pl-PL"/>
        </w:rPr>
        <w:t xml:space="preserve"> </w:t>
      </w:r>
      <w:r w:rsidR="00C07460" w:rsidRPr="0072062B">
        <w:rPr>
          <w:rFonts w:asciiTheme="minorHAnsi" w:hAnsiTheme="minorHAnsi"/>
          <w:sz w:val="20"/>
          <w:szCs w:val="20"/>
          <w:lang w:val="pl-PL"/>
        </w:rPr>
        <w:t>Zagospodarowanie wód opadowych w ramach terenu</w:t>
      </w:r>
      <w:r w:rsidR="00210106" w:rsidRPr="0072062B">
        <w:rPr>
          <w:rFonts w:asciiTheme="minorHAnsi" w:hAnsiTheme="minorHAnsi"/>
          <w:sz w:val="20"/>
          <w:szCs w:val="20"/>
          <w:lang w:val="pl-PL"/>
        </w:rPr>
        <w:t xml:space="preserve"> inwestycji</w:t>
      </w:r>
      <w:r w:rsidR="00C07460" w:rsidRPr="0072062B">
        <w:rPr>
          <w:rFonts w:asciiTheme="minorHAnsi" w:hAnsiTheme="minorHAnsi"/>
          <w:sz w:val="20"/>
          <w:szCs w:val="20"/>
          <w:lang w:val="pl-PL"/>
        </w:rPr>
        <w:t>.</w:t>
      </w:r>
    </w:p>
    <w:p w14:paraId="191FBDE0" w14:textId="055B115D" w:rsidR="00651859" w:rsidRPr="0072062B" w:rsidRDefault="00302A53" w:rsidP="00E40335">
      <w:pPr>
        <w:jc w:val="both"/>
        <w:rPr>
          <w:rFonts w:asciiTheme="minorHAnsi" w:hAnsiTheme="minorHAnsi"/>
          <w:sz w:val="20"/>
          <w:szCs w:val="20"/>
          <w:lang w:val="pl-PL"/>
        </w:rPr>
      </w:pPr>
      <w:r w:rsidRPr="0072062B">
        <w:rPr>
          <w:rFonts w:asciiTheme="minorHAnsi" w:hAnsiTheme="minorHAnsi"/>
          <w:sz w:val="20"/>
          <w:szCs w:val="20"/>
          <w:lang w:val="pl-PL"/>
        </w:rPr>
        <w:t xml:space="preserve"> </w:t>
      </w:r>
      <w:r w:rsidR="00C07460" w:rsidRPr="0072062B">
        <w:rPr>
          <w:rFonts w:asciiTheme="minorHAnsi" w:hAnsiTheme="minorHAnsi"/>
          <w:sz w:val="20"/>
          <w:szCs w:val="20"/>
          <w:lang w:val="pl-PL"/>
        </w:rPr>
        <w:t xml:space="preserve"> </w:t>
      </w:r>
    </w:p>
    <w:p w14:paraId="07256C21" w14:textId="77777777" w:rsidR="00F83262" w:rsidRPr="0072062B" w:rsidRDefault="00F83262" w:rsidP="00E40335">
      <w:pPr>
        <w:jc w:val="both"/>
        <w:rPr>
          <w:rFonts w:asciiTheme="minorHAnsi" w:hAnsiTheme="minorHAnsi"/>
          <w:b/>
          <w:sz w:val="20"/>
          <w:szCs w:val="20"/>
          <w:lang w:val="pl-PL"/>
        </w:rPr>
      </w:pPr>
      <w:r w:rsidRPr="0072062B">
        <w:rPr>
          <w:rFonts w:asciiTheme="minorHAnsi" w:hAnsiTheme="minorHAnsi"/>
          <w:b/>
          <w:sz w:val="20"/>
          <w:szCs w:val="20"/>
          <w:lang w:val="pl-PL"/>
        </w:rPr>
        <w:t>Wpływ eksploatacji górniczej na teren zamierzenia budowlanego</w:t>
      </w:r>
    </w:p>
    <w:p w14:paraId="00D5C2E7" w14:textId="2D3BCAD5" w:rsidR="00E40335" w:rsidRPr="0072062B" w:rsidRDefault="00BD4177" w:rsidP="00F865BF">
      <w:pPr>
        <w:ind w:right="74"/>
        <w:jc w:val="both"/>
        <w:rPr>
          <w:rFonts w:asciiTheme="minorHAnsi" w:hAnsiTheme="minorHAnsi"/>
          <w:sz w:val="20"/>
          <w:szCs w:val="20"/>
          <w:lang w:val="pl-PL"/>
        </w:rPr>
      </w:pPr>
      <w:r w:rsidRPr="0072062B">
        <w:rPr>
          <w:sz w:val="20"/>
          <w:lang w:val="pl-PL"/>
        </w:rPr>
        <w:t>Działka nie znajduje się w obszarze eksploatacji górniczej, gdzie planowane są szkody górnicze.</w:t>
      </w:r>
    </w:p>
    <w:p w14:paraId="45CEBE58" w14:textId="77777777" w:rsidR="00F83262" w:rsidRPr="0072062B" w:rsidRDefault="00F83262" w:rsidP="007C0F48">
      <w:pPr>
        <w:ind w:left="0"/>
        <w:jc w:val="both"/>
        <w:rPr>
          <w:rFonts w:asciiTheme="minorHAnsi" w:hAnsiTheme="minorHAnsi"/>
          <w:sz w:val="20"/>
          <w:szCs w:val="20"/>
          <w:lang w:val="pl-PL"/>
        </w:rPr>
      </w:pPr>
    </w:p>
    <w:p w14:paraId="324A2C0A" w14:textId="36EB90FE" w:rsidR="00651859" w:rsidRPr="0072062B" w:rsidRDefault="009B75FD" w:rsidP="00D1369F">
      <w:pPr>
        <w:pStyle w:val="Nagwek3"/>
        <w:numPr>
          <w:ilvl w:val="1"/>
          <w:numId w:val="37"/>
        </w:numPr>
        <w:tabs>
          <w:tab w:val="left" w:pos="993"/>
        </w:tabs>
        <w:spacing w:before="0"/>
        <w:ind w:left="567" w:hanging="567"/>
        <w:jc w:val="both"/>
        <w:rPr>
          <w:rFonts w:asciiTheme="minorHAnsi" w:hAnsiTheme="minorHAnsi"/>
          <w:color w:val="auto"/>
          <w:sz w:val="20"/>
          <w:szCs w:val="20"/>
          <w:lang w:val="pl-PL"/>
        </w:rPr>
      </w:pPr>
      <w:bookmarkStart w:id="24" w:name="_Toc93635645"/>
      <w:bookmarkStart w:id="25" w:name="_Toc118575938"/>
      <w:r w:rsidRPr="0072062B">
        <w:rPr>
          <w:rFonts w:asciiTheme="minorHAnsi" w:hAnsiTheme="minorHAnsi"/>
          <w:color w:val="auto"/>
          <w:sz w:val="20"/>
          <w:szCs w:val="20"/>
          <w:lang w:val="pl-PL"/>
        </w:rPr>
        <w:t>Inne niezbędne dane wynikające ze specyfiki, charakteru, stopnia skomplikowania obiektu budowlanego lub robót budowlanych</w:t>
      </w:r>
      <w:bookmarkEnd w:id="24"/>
      <w:bookmarkEnd w:id="25"/>
    </w:p>
    <w:p w14:paraId="04FA6BEA" w14:textId="4A4D256A" w:rsidR="009B75FD" w:rsidRPr="0072062B" w:rsidRDefault="009B75FD" w:rsidP="00F865BF">
      <w:pPr>
        <w:jc w:val="both"/>
        <w:rPr>
          <w:rFonts w:asciiTheme="minorHAnsi" w:hAnsiTheme="minorHAnsi"/>
          <w:sz w:val="20"/>
          <w:lang w:val="pl-PL"/>
        </w:rPr>
      </w:pPr>
      <w:r w:rsidRPr="0072062B">
        <w:rPr>
          <w:rFonts w:asciiTheme="minorHAnsi" w:hAnsiTheme="minorHAnsi"/>
          <w:sz w:val="20"/>
          <w:szCs w:val="20"/>
          <w:lang w:val="pl-PL"/>
        </w:rPr>
        <w:t xml:space="preserve">Przedmiotowa inwestycja </w:t>
      </w:r>
      <w:r w:rsidR="008D5ED5" w:rsidRPr="0072062B">
        <w:rPr>
          <w:rFonts w:asciiTheme="minorHAnsi" w:hAnsiTheme="minorHAnsi"/>
          <w:sz w:val="20"/>
          <w:szCs w:val="20"/>
          <w:lang w:val="pl-PL"/>
        </w:rPr>
        <w:t>nie narusza wymagań ładu przestrzennego, urbanistyki i architektury, walorów</w:t>
      </w:r>
      <w:r w:rsidR="008D5ED5" w:rsidRPr="0072062B">
        <w:rPr>
          <w:rFonts w:asciiTheme="minorHAnsi" w:hAnsiTheme="minorHAnsi"/>
          <w:sz w:val="20"/>
          <w:lang w:val="pl-PL"/>
        </w:rPr>
        <w:t xml:space="preserve"> architektonicznych, wymagań ochrony środowisk</w:t>
      </w:r>
      <w:r w:rsidR="0094344E" w:rsidRPr="0072062B">
        <w:rPr>
          <w:rFonts w:asciiTheme="minorHAnsi" w:hAnsiTheme="minorHAnsi"/>
          <w:sz w:val="20"/>
          <w:lang w:val="pl-PL"/>
        </w:rPr>
        <w:t>a</w:t>
      </w:r>
      <w:r w:rsidR="008D5ED5" w:rsidRPr="0072062B">
        <w:rPr>
          <w:rFonts w:asciiTheme="minorHAnsi" w:hAnsiTheme="minorHAnsi"/>
          <w:sz w:val="20"/>
          <w:lang w:val="pl-PL"/>
        </w:rPr>
        <w:t xml:space="preserve"> przyrodniczego, wymagań ochrony dziedzictwa kulturowego </w:t>
      </w:r>
      <w:r w:rsidR="0036014C" w:rsidRPr="0072062B">
        <w:rPr>
          <w:rFonts w:asciiTheme="minorHAnsi" w:hAnsiTheme="minorHAnsi"/>
          <w:sz w:val="20"/>
          <w:lang w:val="pl-PL"/>
        </w:rPr>
        <w:t xml:space="preserve">i dóbr kultury, a także walorów ekonomicznych przestrzeni oraz prawa własności. </w:t>
      </w:r>
      <w:r w:rsidR="00A013A3" w:rsidRPr="0072062B">
        <w:rPr>
          <w:rFonts w:asciiTheme="minorHAnsi" w:hAnsiTheme="minorHAnsi"/>
          <w:sz w:val="20"/>
          <w:lang w:val="pl-PL"/>
        </w:rPr>
        <w:t xml:space="preserve">Inwestycja nie narusz </w:t>
      </w:r>
      <w:r w:rsidR="004D52C7" w:rsidRPr="0072062B">
        <w:rPr>
          <w:rFonts w:asciiTheme="minorHAnsi" w:hAnsiTheme="minorHAnsi"/>
          <w:sz w:val="20"/>
          <w:lang w:val="pl-PL"/>
        </w:rPr>
        <w:t>wymogów przepisów odrębnych.</w:t>
      </w:r>
    </w:p>
    <w:p w14:paraId="408F9604" w14:textId="1D4210A3" w:rsidR="004D52C7" w:rsidRPr="0072062B" w:rsidRDefault="004D52C7" w:rsidP="000A70AF">
      <w:pPr>
        <w:jc w:val="both"/>
        <w:rPr>
          <w:rFonts w:asciiTheme="minorHAnsi" w:hAnsiTheme="minorHAnsi"/>
          <w:sz w:val="20"/>
          <w:lang w:val="pl-PL"/>
        </w:rPr>
      </w:pPr>
      <w:r w:rsidRPr="0072062B">
        <w:rPr>
          <w:rFonts w:asciiTheme="minorHAnsi" w:hAnsiTheme="minorHAnsi"/>
          <w:sz w:val="20"/>
          <w:lang w:val="pl-PL"/>
        </w:rPr>
        <w:t>Teren inwestycji nie wymaga zgody na zmianę przeznaczenia gruntów rolnych na cele nierolnicze. Planowana inwestycja nie jest zaliczana do przedsięwzięć mogących znacząco lub potencjalnie znacząco oddziaływać na środowisko, nie wymaga sporządzenia raportu o oddziaływaniu na środowisko oraz uzyskania decyzji o środowiskowych uwarunkowaniach.</w:t>
      </w:r>
    </w:p>
    <w:p w14:paraId="0A850872" w14:textId="7961D39B" w:rsidR="004D52C7" w:rsidRPr="0072062B" w:rsidRDefault="00C07E05" w:rsidP="000A70AF">
      <w:pPr>
        <w:jc w:val="both"/>
        <w:rPr>
          <w:rFonts w:asciiTheme="minorHAnsi" w:hAnsiTheme="minorHAnsi"/>
          <w:sz w:val="20"/>
          <w:lang w:val="pl-PL"/>
        </w:rPr>
      </w:pPr>
      <w:r w:rsidRPr="0072062B">
        <w:rPr>
          <w:rFonts w:asciiTheme="minorHAnsi" w:hAnsiTheme="minorHAnsi"/>
          <w:sz w:val="20"/>
          <w:lang w:val="pl-PL"/>
        </w:rPr>
        <w:t xml:space="preserve">Zamierzenie inwestycyjne nie jest sprzeczne z przepisami odrębnymi. Na terenie inwestycji nie określono ponadlokalnych celów publicznych czy zadań rządowych o znaczeniu krajowym. </w:t>
      </w:r>
    </w:p>
    <w:p w14:paraId="206CF3B7" w14:textId="77777777" w:rsidR="000A70AF" w:rsidRPr="0072062B" w:rsidRDefault="000A70AF" w:rsidP="000A70AF">
      <w:pPr>
        <w:jc w:val="both"/>
        <w:rPr>
          <w:rFonts w:asciiTheme="minorHAnsi" w:hAnsiTheme="minorHAnsi"/>
          <w:sz w:val="20"/>
          <w:lang w:val="pl-PL"/>
        </w:rPr>
      </w:pPr>
    </w:p>
    <w:p w14:paraId="03C84089" w14:textId="5827C5A7" w:rsidR="00B35BE3" w:rsidRPr="0072062B" w:rsidRDefault="00B35BE3" w:rsidP="000A70AF">
      <w:pPr>
        <w:pStyle w:val="Nagwek3"/>
        <w:numPr>
          <w:ilvl w:val="1"/>
          <w:numId w:val="37"/>
        </w:numPr>
        <w:spacing w:before="0"/>
        <w:ind w:left="567" w:hanging="567"/>
        <w:rPr>
          <w:rFonts w:asciiTheme="minorHAnsi" w:hAnsiTheme="minorHAnsi"/>
          <w:color w:val="auto"/>
          <w:lang w:val="pl-PL"/>
        </w:rPr>
      </w:pPr>
      <w:bookmarkStart w:id="26" w:name="_Toc93635646"/>
      <w:bookmarkStart w:id="27" w:name="_Toc118575939"/>
      <w:r w:rsidRPr="0072062B">
        <w:rPr>
          <w:rFonts w:asciiTheme="minorHAnsi" w:hAnsiTheme="minorHAnsi"/>
          <w:color w:val="auto"/>
          <w:lang w:val="pl-PL"/>
        </w:rPr>
        <w:t>Dane dotyczące warunków ochrony przeciwpożarowej</w:t>
      </w:r>
      <w:bookmarkEnd w:id="26"/>
      <w:bookmarkEnd w:id="27"/>
    </w:p>
    <w:p w14:paraId="4FDD5710" w14:textId="2CDC9185" w:rsidR="00C07E05" w:rsidRPr="0072062B" w:rsidRDefault="00B35BE3" w:rsidP="000A70AF">
      <w:pPr>
        <w:jc w:val="both"/>
        <w:rPr>
          <w:rFonts w:asciiTheme="minorHAnsi" w:hAnsiTheme="minorHAnsi"/>
          <w:sz w:val="20"/>
          <w:lang w:val="pl-PL"/>
        </w:rPr>
      </w:pPr>
      <w:r w:rsidRPr="0072062B">
        <w:rPr>
          <w:rFonts w:asciiTheme="minorHAnsi" w:hAnsiTheme="minorHAnsi"/>
          <w:sz w:val="20"/>
          <w:lang w:val="pl-PL"/>
        </w:rPr>
        <w:t xml:space="preserve">Z uwagi na zastosowane materiały projektowana </w:t>
      </w:r>
      <w:r w:rsidR="00822423" w:rsidRPr="0072062B">
        <w:rPr>
          <w:rFonts w:asciiTheme="minorHAnsi" w:hAnsiTheme="minorHAnsi"/>
          <w:sz w:val="20"/>
          <w:lang w:val="pl-PL"/>
        </w:rPr>
        <w:t>kablowa sieć</w:t>
      </w:r>
      <w:r w:rsidRPr="0072062B">
        <w:rPr>
          <w:rFonts w:asciiTheme="minorHAnsi" w:hAnsiTheme="minorHAnsi"/>
          <w:sz w:val="20"/>
          <w:lang w:val="pl-PL"/>
        </w:rPr>
        <w:t xml:space="preserve"> </w:t>
      </w:r>
      <w:r w:rsidR="00822423" w:rsidRPr="0072062B">
        <w:rPr>
          <w:rFonts w:asciiTheme="minorHAnsi" w:hAnsiTheme="minorHAnsi"/>
          <w:sz w:val="20"/>
          <w:lang w:val="pl-PL"/>
        </w:rPr>
        <w:t xml:space="preserve">oświetleniowa </w:t>
      </w:r>
      <w:r w:rsidR="00F44BFB" w:rsidRPr="0072062B">
        <w:rPr>
          <w:rFonts w:asciiTheme="minorHAnsi" w:hAnsiTheme="minorHAnsi"/>
          <w:sz w:val="20"/>
          <w:lang w:val="pl-PL"/>
        </w:rPr>
        <w:t xml:space="preserve">nie wymaga stosowania dodatkowych środków ochrony przeciwpożarowej. </w:t>
      </w:r>
    </w:p>
    <w:p w14:paraId="0ECE7E1D" w14:textId="77777777" w:rsidR="000A70AF" w:rsidRPr="0072062B" w:rsidRDefault="000A70AF" w:rsidP="000A70AF">
      <w:pPr>
        <w:jc w:val="both"/>
        <w:rPr>
          <w:rFonts w:asciiTheme="minorHAnsi" w:hAnsiTheme="minorHAnsi"/>
          <w:sz w:val="20"/>
          <w:lang w:val="pl-PL"/>
        </w:rPr>
      </w:pPr>
    </w:p>
    <w:p w14:paraId="04AC63C6" w14:textId="77777777" w:rsidR="0072062B" w:rsidRPr="0072062B" w:rsidRDefault="0072062B" w:rsidP="000A70AF">
      <w:pPr>
        <w:jc w:val="both"/>
        <w:rPr>
          <w:rFonts w:asciiTheme="minorHAnsi" w:hAnsiTheme="minorHAnsi"/>
          <w:sz w:val="20"/>
          <w:lang w:val="pl-PL"/>
        </w:rPr>
      </w:pPr>
    </w:p>
    <w:p w14:paraId="4C17D535" w14:textId="28158130" w:rsidR="00CA4433" w:rsidRPr="0072062B" w:rsidRDefault="00CA4433" w:rsidP="00D277E6">
      <w:pPr>
        <w:pStyle w:val="Nagwek3"/>
        <w:numPr>
          <w:ilvl w:val="1"/>
          <w:numId w:val="37"/>
        </w:numPr>
        <w:spacing w:before="0"/>
        <w:ind w:left="567" w:hanging="567"/>
        <w:rPr>
          <w:rFonts w:asciiTheme="minorHAnsi" w:hAnsiTheme="minorHAnsi"/>
          <w:color w:val="auto"/>
          <w:lang w:val="pl-PL"/>
        </w:rPr>
      </w:pPr>
      <w:bookmarkStart w:id="28" w:name="_Toc93635647"/>
      <w:bookmarkStart w:id="29" w:name="_Toc118575940"/>
      <w:r w:rsidRPr="0072062B">
        <w:rPr>
          <w:rFonts w:asciiTheme="minorHAnsi" w:hAnsiTheme="minorHAnsi"/>
          <w:color w:val="auto"/>
          <w:lang w:val="pl-PL"/>
        </w:rPr>
        <w:lastRenderedPageBreak/>
        <w:t>Informacja o obszarze oddziaływania obiektu</w:t>
      </w:r>
      <w:bookmarkEnd w:id="28"/>
      <w:bookmarkEnd w:id="29"/>
    </w:p>
    <w:p w14:paraId="76D79033" w14:textId="61AF8CA7" w:rsidR="00F95074" w:rsidRPr="0072062B" w:rsidRDefault="00F95074" w:rsidP="00D277E6">
      <w:pPr>
        <w:jc w:val="both"/>
        <w:rPr>
          <w:rFonts w:asciiTheme="minorHAnsi" w:hAnsiTheme="minorHAnsi"/>
          <w:sz w:val="20"/>
          <w:szCs w:val="20"/>
          <w:lang w:val="pl-PL"/>
        </w:rPr>
      </w:pPr>
      <w:r w:rsidRPr="0072062B">
        <w:rPr>
          <w:rFonts w:asciiTheme="minorHAnsi" w:hAnsiTheme="minorHAnsi"/>
          <w:sz w:val="20"/>
          <w:szCs w:val="20"/>
          <w:lang w:val="pl-PL"/>
        </w:rPr>
        <w:t>Przedmiotowa sieć oświetleniowa zap</w:t>
      </w:r>
      <w:r w:rsidR="00B75166" w:rsidRPr="0072062B">
        <w:rPr>
          <w:rFonts w:asciiTheme="minorHAnsi" w:hAnsiTheme="minorHAnsi"/>
          <w:sz w:val="20"/>
          <w:szCs w:val="20"/>
          <w:lang w:val="pl-PL"/>
        </w:rPr>
        <w:t>rojektowana została na działkach</w:t>
      </w:r>
      <w:r w:rsidR="00B35A5F" w:rsidRPr="0072062B">
        <w:rPr>
          <w:rFonts w:asciiTheme="minorHAnsi" w:hAnsiTheme="minorHAnsi"/>
          <w:sz w:val="20"/>
          <w:lang w:val="pl-PL"/>
        </w:rPr>
        <w:t xml:space="preserve"> </w:t>
      </w:r>
      <w:r w:rsidR="00B75166" w:rsidRPr="0072062B">
        <w:rPr>
          <w:rFonts w:asciiTheme="minorHAnsi" w:hAnsiTheme="minorHAnsi"/>
          <w:sz w:val="20"/>
          <w:lang w:val="pl-PL"/>
        </w:rPr>
        <w:t xml:space="preserve">nr ew. </w:t>
      </w:r>
      <w:r w:rsidR="0072062B" w:rsidRPr="0072062B">
        <w:rPr>
          <w:rFonts w:asciiTheme="minorHAnsi" w:hAnsiTheme="minorHAnsi"/>
          <w:sz w:val="20"/>
          <w:szCs w:val="20"/>
          <w:lang w:val="pl-PL"/>
        </w:rPr>
        <w:t xml:space="preserve">383/4, 384/5, 384/91, 384/151, </w:t>
      </w:r>
      <w:proofErr w:type="spellStart"/>
      <w:r w:rsidR="0072062B" w:rsidRPr="0072062B">
        <w:rPr>
          <w:rFonts w:asciiTheme="minorHAnsi" w:hAnsiTheme="minorHAnsi"/>
          <w:sz w:val="20"/>
          <w:szCs w:val="20"/>
          <w:lang w:val="pl-PL"/>
        </w:rPr>
        <w:t>obr</w:t>
      </w:r>
      <w:proofErr w:type="spellEnd"/>
      <w:r w:rsidR="0072062B" w:rsidRPr="0072062B">
        <w:rPr>
          <w:rFonts w:asciiTheme="minorHAnsi" w:hAnsiTheme="minorHAnsi"/>
          <w:sz w:val="20"/>
          <w:szCs w:val="20"/>
          <w:lang w:val="pl-PL"/>
        </w:rPr>
        <w:t>. 0001 CZERSK</w:t>
      </w:r>
      <w:r w:rsidR="00136E60" w:rsidRPr="0072062B">
        <w:rPr>
          <w:rFonts w:asciiTheme="minorHAnsi" w:hAnsiTheme="minorHAnsi"/>
          <w:sz w:val="20"/>
          <w:lang w:val="pl-PL"/>
        </w:rPr>
        <w:t xml:space="preserve"> </w:t>
      </w:r>
      <w:r w:rsidR="0072062B" w:rsidRPr="0072062B">
        <w:rPr>
          <w:rFonts w:asciiTheme="minorHAnsi" w:hAnsiTheme="minorHAnsi"/>
          <w:sz w:val="20"/>
          <w:lang w:val="pl-PL"/>
        </w:rPr>
        <w:t>stanowiących</w:t>
      </w:r>
      <w:r w:rsidR="00B35A5F" w:rsidRPr="0072062B">
        <w:rPr>
          <w:rFonts w:asciiTheme="minorHAnsi" w:hAnsiTheme="minorHAnsi"/>
          <w:sz w:val="20"/>
          <w:lang w:val="pl-PL"/>
        </w:rPr>
        <w:t xml:space="preserve"> własność Gminy Czersk</w:t>
      </w:r>
      <w:r w:rsidR="00136E60" w:rsidRPr="0072062B">
        <w:rPr>
          <w:rFonts w:asciiTheme="minorHAnsi" w:hAnsiTheme="minorHAnsi"/>
          <w:sz w:val="20"/>
          <w:lang w:val="pl-PL"/>
        </w:rPr>
        <w:t>.</w:t>
      </w:r>
    </w:p>
    <w:p w14:paraId="5B401A65" w14:textId="150CF5ED" w:rsidR="000A70AF" w:rsidRPr="0072062B" w:rsidRDefault="000A70AF" w:rsidP="00D277E6">
      <w:pPr>
        <w:jc w:val="both"/>
        <w:rPr>
          <w:rFonts w:asciiTheme="minorHAnsi" w:hAnsiTheme="minorHAnsi"/>
          <w:sz w:val="20"/>
          <w:szCs w:val="20"/>
          <w:lang w:val="pl-PL"/>
        </w:rPr>
      </w:pPr>
      <w:r w:rsidRPr="0072062B">
        <w:rPr>
          <w:rFonts w:asciiTheme="minorHAnsi" w:hAnsiTheme="minorHAnsi"/>
          <w:sz w:val="20"/>
          <w:szCs w:val="20"/>
          <w:lang w:val="pl-PL"/>
        </w:rPr>
        <w:t>Ze wzgl</w:t>
      </w:r>
      <w:r w:rsidR="00CB5966" w:rsidRPr="0072062B">
        <w:rPr>
          <w:rFonts w:asciiTheme="minorHAnsi" w:hAnsiTheme="minorHAnsi"/>
          <w:sz w:val="20"/>
          <w:szCs w:val="20"/>
          <w:lang w:val="pl-PL"/>
        </w:rPr>
        <w:t>ędu na przewidzianą eksploatację</w:t>
      </w:r>
      <w:r w:rsidRPr="0072062B">
        <w:rPr>
          <w:rFonts w:asciiTheme="minorHAnsi" w:hAnsiTheme="minorHAnsi"/>
          <w:sz w:val="20"/>
          <w:szCs w:val="20"/>
          <w:lang w:val="pl-PL"/>
        </w:rPr>
        <w:t xml:space="preserve"> projektowana inwestycja nie będzie wpływała negatywnie na działki sąsiednie, a strefa oddziaływania projektowanej inwestyc</w:t>
      </w:r>
      <w:r w:rsidR="00136E60" w:rsidRPr="0072062B">
        <w:rPr>
          <w:rFonts w:asciiTheme="minorHAnsi" w:hAnsiTheme="minorHAnsi"/>
          <w:sz w:val="20"/>
          <w:szCs w:val="20"/>
          <w:lang w:val="pl-PL"/>
        </w:rPr>
        <w:t>ji będzie ograniczona do działki, przez którą</w:t>
      </w:r>
      <w:r w:rsidRPr="0072062B">
        <w:rPr>
          <w:rFonts w:asciiTheme="minorHAnsi" w:hAnsiTheme="minorHAnsi"/>
          <w:sz w:val="20"/>
          <w:szCs w:val="20"/>
          <w:lang w:val="pl-PL"/>
        </w:rPr>
        <w:t xml:space="preserve"> przebiegać będzie projektowana infrastruktura elektroenergetyczna.</w:t>
      </w:r>
    </w:p>
    <w:p w14:paraId="060404CD" w14:textId="77777777" w:rsidR="00651859" w:rsidRPr="0072062B" w:rsidRDefault="00651859" w:rsidP="00D277E6">
      <w:pPr>
        <w:jc w:val="both"/>
        <w:rPr>
          <w:rFonts w:asciiTheme="minorHAnsi" w:hAnsiTheme="minorHAnsi"/>
          <w:sz w:val="20"/>
          <w:szCs w:val="20"/>
          <w:lang w:val="pl-PL"/>
        </w:rPr>
      </w:pPr>
    </w:p>
    <w:p w14:paraId="67D02804" w14:textId="77777777" w:rsidR="00651859" w:rsidRPr="0072062B" w:rsidRDefault="00651859" w:rsidP="00D277E6">
      <w:pPr>
        <w:jc w:val="both"/>
        <w:rPr>
          <w:rFonts w:asciiTheme="minorHAnsi" w:hAnsiTheme="minorHAnsi"/>
          <w:sz w:val="20"/>
          <w:szCs w:val="20"/>
          <w:lang w:val="pl-PL"/>
        </w:rPr>
      </w:pPr>
    </w:p>
    <w:p w14:paraId="5A1F286D" w14:textId="77777777" w:rsidR="005E1CB8" w:rsidRPr="0072062B" w:rsidRDefault="005E1CB8" w:rsidP="005E1CB8">
      <w:pPr>
        <w:ind w:left="0"/>
        <w:rPr>
          <w:rFonts w:asciiTheme="minorHAnsi" w:eastAsia="Helvetica" w:hAnsiTheme="minorHAnsi"/>
          <w:bCs/>
          <w:sz w:val="20"/>
          <w:szCs w:val="20"/>
          <w:lang w:val="pl-PL"/>
        </w:rPr>
      </w:pPr>
      <w:bookmarkStart w:id="30" w:name="_Toc93635648"/>
    </w:p>
    <w:p w14:paraId="511C7ECC" w14:textId="6388760E" w:rsidR="00412350" w:rsidRPr="0072062B" w:rsidRDefault="005E1CB8" w:rsidP="005E1CB8">
      <w:pPr>
        <w:spacing w:line="240" w:lineRule="auto"/>
        <w:ind w:left="0"/>
        <w:rPr>
          <w:rFonts w:asciiTheme="minorHAnsi" w:eastAsia="Times New Roman" w:hAnsiTheme="minorHAnsi"/>
          <w:b/>
          <w:bCs/>
          <w:sz w:val="26"/>
          <w:szCs w:val="26"/>
          <w:lang w:val="pl-PL"/>
        </w:rPr>
      </w:pPr>
      <w:r w:rsidRPr="0072062B">
        <w:rPr>
          <w:rFonts w:asciiTheme="minorHAnsi" w:eastAsia="Times New Roman" w:hAnsiTheme="minorHAnsi"/>
          <w:b/>
          <w:bCs/>
          <w:sz w:val="26"/>
          <w:szCs w:val="26"/>
          <w:lang w:val="pl-PL"/>
        </w:rPr>
        <w:br w:type="page"/>
      </w:r>
    </w:p>
    <w:p w14:paraId="6BD28714" w14:textId="1BCB1C30" w:rsidR="00CA4433" w:rsidRPr="0072062B" w:rsidRDefault="00CA4433" w:rsidP="00CA4433">
      <w:pPr>
        <w:pStyle w:val="Nagwek2"/>
        <w:numPr>
          <w:ilvl w:val="0"/>
          <w:numId w:val="0"/>
        </w:numPr>
        <w:ind w:left="576"/>
        <w:rPr>
          <w:rFonts w:asciiTheme="minorHAnsi" w:hAnsiTheme="minorHAnsi"/>
          <w:color w:val="auto"/>
        </w:rPr>
      </w:pPr>
      <w:bookmarkStart w:id="31" w:name="_Toc118575941"/>
      <w:r w:rsidRPr="0072062B">
        <w:rPr>
          <w:rFonts w:asciiTheme="minorHAnsi" w:hAnsiTheme="minorHAnsi"/>
          <w:color w:val="auto"/>
        </w:rPr>
        <w:lastRenderedPageBreak/>
        <w:t xml:space="preserve">III.  Część </w:t>
      </w:r>
      <w:r w:rsidR="00273D08" w:rsidRPr="0072062B">
        <w:rPr>
          <w:rFonts w:asciiTheme="minorHAnsi" w:hAnsiTheme="minorHAnsi"/>
          <w:color w:val="auto"/>
        </w:rPr>
        <w:t>rysunkowa</w:t>
      </w:r>
      <w:bookmarkEnd w:id="30"/>
      <w:bookmarkEnd w:id="31"/>
    </w:p>
    <w:p w14:paraId="2262F102" w14:textId="77777777" w:rsidR="009B7F4D" w:rsidRPr="0072062B" w:rsidRDefault="009B7F4D" w:rsidP="009B7F4D">
      <w:pPr>
        <w:rPr>
          <w:rFonts w:asciiTheme="minorHAnsi" w:hAnsiTheme="minorHAnsi"/>
          <w:sz w:val="20"/>
          <w:lang w:val="pl-PL"/>
        </w:rPr>
      </w:pPr>
    </w:p>
    <w:p w14:paraId="68A63DAB" w14:textId="10D415F3" w:rsidR="006D1696" w:rsidRPr="0072062B" w:rsidRDefault="006D1696" w:rsidP="006D1696">
      <w:pPr>
        <w:pStyle w:val="Nagwek3"/>
        <w:numPr>
          <w:ilvl w:val="1"/>
          <w:numId w:val="46"/>
        </w:numPr>
        <w:tabs>
          <w:tab w:val="left" w:pos="1985"/>
          <w:tab w:val="left" w:pos="2835"/>
          <w:tab w:val="left" w:pos="7797"/>
        </w:tabs>
        <w:spacing w:before="0"/>
        <w:rPr>
          <w:rFonts w:asciiTheme="minorHAnsi" w:hAnsiTheme="minorHAnsi"/>
          <w:color w:val="auto"/>
          <w:lang w:val="pl-PL"/>
        </w:rPr>
      </w:pPr>
      <w:r w:rsidRPr="0072062B">
        <w:rPr>
          <w:rFonts w:asciiTheme="minorHAnsi" w:hAnsiTheme="minorHAnsi"/>
          <w:color w:val="auto"/>
          <w:lang w:val="pl-PL"/>
        </w:rPr>
        <w:t xml:space="preserve"> </w:t>
      </w:r>
      <w:r w:rsidRPr="0072062B">
        <w:rPr>
          <w:rFonts w:asciiTheme="minorHAnsi" w:hAnsiTheme="minorHAnsi"/>
          <w:color w:val="auto"/>
          <w:lang w:val="pl-PL"/>
        </w:rPr>
        <w:tab/>
      </w:r>
      <w:bookmarkStart w:id="32" w:name="_Toc118575942"/>
      <w:r w:rsidRPr="0072062B">
        <w:rPr>
          <w:rFonts w:asciiTheme="minorHAnsi" w:hAnsiTheme="minorHAnsi"/>
          <w:color w:val="auto"/>
          <w:lang w:val="pl-PL"/>
        </w:rPr>
        <w:t>PZT</w:t>
      </w:r>
      <w:r w:rsidR="00E172F0" w:rsidRPr="0072062B">
        <w:rPr>
          <w:rFonts w:asciiTheme="minorHAnsi" w:hAnsiTheme="minorHAnsi"/>
          <w:color w:val="auto"/>
          <w:lang w:val="pl-PL"/>
        </w:rPr>
        <w:t xml:space="preserve"> – </w:t>
      </w:r>
      <w:r w:rsidRPr="0072062B">
        <w:rPr>
          <w:rFonts w:asciiTheme="minorHAnsi" w:hAnsiTheme="minorHAnsi"/>
          <w:color w:val="auto"/>
          <w:lang w:val="pl-PL"/>
        </w:rPr>
        <w:t>Projekt zagospodarowania terenu</w:t>
      </w:r>
      <w:bookmarkEnd w:id="32"/>
      <w:r w:rsidRPr="0072062B">
        <w:rPr>
          <w:rFonts w:asciiTheme="minorHAnsi" w:hAnsiTheme="minorHAnsi"/>
          <w:color w:val="auto"/>
          <w:lang w:val="pl-PL"/>
        </w:rPr>
        <w:tab/>
      </w:r>
    </w:p>
    <w:p w14:paraId="674F4F68" w14:textId="77777777" w:rsidR="006D1696" w:rsidRPr="0072062B" w:rsidRDefault="006D1696" w:rsidP="009B7F4D">
      <w:pPr>
        <w:rPr>
          <w:rFonts w:asciiTheme="minorHAnsi" w:hAnsiTheme="minorHAnsi"/>
          <w:sz w:val="20"/>
          <w:lang w:val="pl-PL"/>
        </w:rPr>
      </w:pPr>
    </w:p>
    <w:p w14:paraId="6F33D851" w14:textId="77777777" w:rsidR="006D1696" w:rsidRPr="0072062B" w:rsidRDefault="006D1696" w:rsidP="006D1696">
      <w:pPr>
        <w:pStyle w:val="Akapitzlist"/>
        <w:tabs>
          <w:tab w:val="left" w:pos="851"/>
        </w:tabs>
        <w:ind w:left="1494"/>
        <w:rPr>
          <w:rFonts w:asciiTheme="minorHAnsi" w:hAnsiTheme="minorHAnsi"/>
          <w:sz w:val="20"/>
          <w:lang w:val="pl-PL"/>
        </w:rPr>
      </w:pPr>
    </w:p>
    <w:p w14:paraId="304D7C60" w14:textId="77777777" w:rsidR="00285E5E" w:rsidRPr="0072062B" w:rsidRDefault="00285E5E" w:rsidP="00A415F5">
      <w:pPr>
        <w:tabs>
          <w:tab w:val="left" w:pos="851"/>
        </w:tabs>
        <w:rPr>
          <w:rFonts w:asciiTheme="minorHAnsi" w:hAnsiTheme="minorHAnsi"/>
          <w:sz w:val="20"/>
          <w:lang w:val="pl-PL"/>
        </w:rPr>
      </w:pPr>
    </w:p>
    <w:p w14:paraId="27A92B32" w14:textId="77777777" w:rsidR="00285E5E" w:rsidRPr="0072062B" w:rsidRDefault="00285E5E" w:rsidP="00A415F5">
      <w:pPr>
        <w:tabs>
          <w:tab w:val="left" w:pos="851"/>
        </w:tabs>
        <w:rPr>
          <w:rFonts w:asciiTheme="minorHAnsi" w:hAnsiTheme="minorHAnsi"/>
          <w:sz w:val="20"/>
          <w:lang w:val="pl-PL"/>
        </w:rPr>
      </w:pPr>
    </w:p>
    <w:p w14:paraId="1FEAD91C" w14:textId="77777777" w:rsidR="00317AC3" w:rsidRPr="0072062B" w:rsidRDefault="00317AC3" w:rsidP="00A415F5">
      <w:pPr>
        <w:tabs>
          <w:tab w:val="left" w:pos="851"/>
        </w:tabs>
        <w:rPr>
          <w:rFonts w:asciiTheme="minorHAnsi" w:hAnsiTheme="minorHAnsi"/>
          <w:sz w:val="20"/>
          <w:lang w:val="pl-PL"/>
        </w:rPr>
      </w:pPr>
    </w:p>
    <w:p w14:paraId="0EA183B1" w14:textId="77777777" w:rsidR="00884749" w:rsidRPr="0072062B" w:rsidRDefault="00884749" w:rsidP="00A415F5">
      <w:pPr>
        <w:tabs>
          <w:tab w:val="left" w:pos="851"/>
        </w:tabs>
        <w:rPr>
          <w:rFonts w:asciiTheme="minorHAnsi" w:hAnsiTheme="minorHAnsi"/>
          <w:sz w:val="20"/>
          <w:lang w:val="pl-PL"/>
        </w:rPr>
      </w:pPr>
    </w:p>
    <w:p w14:paraId="6545CB9B" w14:textId="77777777" w:rsidR="00884749" w:rsidRPr="0072062B" w:rsidRDefault="00884749" w:rsidP="00A415F5">
      <w:pPr>
        <w:tabs>
          <w:tab w:val="left" w:pos="851"/>
        </w:tabs>
        <w:rPr>
          <w:rFonts w:asciiTheme="minorHAnsi" w:hAnsiTheme="minorHAnsi"/>
          <w:sz w:val="20"/>
          <w:lang w:val="pl-PL"/>
        </w:rPr>
      </w:pPr>
    </w:p>
    <w:p w14:paraId="41A0DCE3" w14:textId="77777777" w:rsidR="00884749" w:rsidRPr="0072062B" w:rsidRDefault="00884749" w:rsidP="00A415F5">
      <w:pPr>
        <w:tabs>
          <w:tab w:val="left" w:pos="851"/>
        </w:tabs>
        <w:rPr>
          <w:rFonts w:asciiTheme="minorHAnsi" w:hAnsiTheme="minorHAnsi"/>
          <w:sz w:val="20"/>
          <w:lang w:val="pl-PL"/>
        </w:rPr>
      </w:pPr>
    </w:p>
    <w:p w14:paraId="5346D9AA" w14:textId="77777777" w:rsidR="00884749" w:rsidRPr="0072062B" w:rsidRDefault="00884749" w:rsidP="00A415F5">
      <w:pPr>
        <w:tabs>
          <w:tab w:val="left" w:pos="851"/>
        </w:tabs>
        <w:rPr>
          <w:rFonts w:asciiTheme="minorHAnsi" w:hAnsiTheme="minorHAnsi"/>
          <w:sz w:val="20"/>
          <w:lang w:val="pl-PL"/>
        </w:rPr>
      </w:pPr>
    </w:p>
    <w:p w14:paraId="6019297F" w14:textId="77777777" w:rsidR="00884749" w:rsidRPr="0072062B" w:rsidRDefault="00884749" w:rsidP="00A415F5">
      <w:pPr>
        <w:tabs>
          <w:tab w:val="left" w:pos="851"/>
        </w:tabs>
        <w:rPr>
          <w:rFonts w:asciiTheme="minorHAnsi" w:hAnsiTheme="minorHAnsi"/>
          <w:sz w:val="20"/>
          <w:lang w:val="pl-PL"/>
        </w:rPr>
      </w:pPr>
    </w:p>
    <w:p w14:paraId="11B6EFCA" w14:textId="77777777" w:rsidR="00884749" w:rsidRPr="0072062B" w:rsidRDefault="00884749" w:rsidP="00A415F5">
      <w:pPr>
        <w:tabs>
          <w:tab w:val="left" w:pos="851"/>
        </w:tabs>
        <w:rPr>
          <w:rFonts w:asciiTheme="minorHAnsi" w:hAnsiTheme="minorHAnsi"/>
          <w:sz w:val="20"/>
          <w:lang w:val="pl-PL"/>
        </w:rPr>
      </w:pPr>
    </w:p>
    <w:p w14:paraId="3219D9B9" w14:textId="77777777" w:rsidR="00884749" w:rsidRPr="0072062B" w:rsidRDefault="00884749" w:rsidP="00A415F5">
      <w:pPr>
        <w:tabs>
          <w:tab w:val="left" w:pos="851"/>
        </w:tabs>
        <w:rPr>
          <w:rFonts w:asciiTheme="minorHAnsi" w:hAnsiTheme="minorHAnsi"/>
          <w:sz w:val="20"/>
          <w:lang w:val="pl-PL"/>
        </w:rPr>
      </w:pPr>
    </w:p>
    <w:p w14:paraId="24C250AC" w14:textId="77777777" w:rsidR="00884749" w:rsidRPr="0072062B" w:rsidRDefault="00884749" w:rsidP="00A415F5">
      <w:pPr>
        <w:tabs>
          <w:tab w:val="left" w:pos="851"/>
        </w:tabs>
        <w:rPr>
          <w:rFonts w:asciiTheme="minorHAnsi" w:hAnsiTheme="minorHAnsi"/>
          <w:sz w:val="20"/>
          <w:lang w:val="pl-PL"/>
        </w:rPr>
      </w:pPr>
    </w:p>
    <w:p w14:paraId="689ECD5E" w14:textId="77777777" w:rsidR="000E083B" w:rsidRPr="0072062B" w:rsidRDefault="000E083B" w:rsidP="00A415F5">
      <w:pPr>
        <w:tabs>
          <w:tab w:val="left" w:pos="851"/>
        </w:tabs>
        <w:rPr>
          <w:rFonts w:asciiTheme="minorHAnsi" w:hAnsiTheme="minorHAnsi"/>
          <w:sz w:val="20"/>
          <w:lang w:val="pl-PL"/>
        </w:rPr>
      </w:pPr>
    </w:p>
    <w:p w14:paraId="2F396E02" w14:textId="77777777" w:rsidR="000E083B" w:rsidRPr="0072062B" w:rsidRDefault="000E083B" w:rsidP="00A415F5">
      <w:pPr>
        <w:tabs>
          <w:tab w:val="left" w:pos="851"/>
        </w:tabs>
        <w:rPr>
          <w:rFonts w:asciiTheme="minorHAnsi" w:hAnsiTheme="minorHAnsi"/>
          <w:sz w:val="20"/>
          <w:lang w:val="pl-PL"/>
        </w:rPr>
      </w:pPr>
    </w:p>
    <w:p w14:paraId="7A5CEECC" w14:textId="77777777" w:rsidR="005C11FC" w:rsidRPr="0072062B" w:rsidRDefault="005C11FC" w:rsidP="00A415F5">
      <w:pPr>
        <w:tabs>
          <w:tab w:val="left" w:pos="851"/>
        </w:tabs>
        <w:rPr>
          <w:rFonts w:asciiTheme="minorHAnsi" w:hAnsiTheme="minorHAnsi"/>
          <w:sz w:val="20"/>
          <w:lang w:val="pl-PL"/>
        </w:rPr>
      </w:pPr>
    </w:p>
    <w:p w14:paraId="5A41F2CE" w14:textId="77777777" w:rsidR="005C11FC" w:rsidRPr="0072062B" w:rsidRDefault="005C11FC" w:rsidP="00A415F5">
      <w:pPr>
        <w:tabs>
          <w:tab w:val="left" w:pos="851"/>
        </w:tabs>
        <w:rPr>
          <w:rFonts w:asciiTheme="minorHAnsi" w:hAnsiTheme="minorHAnsi"/>
          <w:sz w:val="20"/>
          <w:lang w:val="pl-PL"/>
        </w:rPr>
      </w:pPr>
    </w:p>
    <w:p w14:paraId="2F0CBBDA" w14:textId="77777777" w:rsidR="005C11FC" w:rsidRPr="0072062B" w:rsidRDefault="005C11FC" w:rsidP="00A415F5">
      <w:pPr>
        <w:tabs>
          <w:tab w:val="left" w:pos="851"/>
        </w:tabs>
        <w:rPr>
          <w:rFonts w:asciiTheme="minorHAnsi" w:hAnsiTheme="minorHAnsi"/>
          <w:sz w:val="20"/>
          <w:lang w:val="pl-PL"/>
        </w:rPr>
      </w:pPr>
    </w:p>
    <w:sectPr w:rsidR="005C11FC" w:rsidRPr="0072062B" w:rsidSect="00721A08">
      <w:headerReference w:type="default" r:id="rId13"/>
      <w:type w:val="nextColumn"/>
      <w:pgSz w:w="12240" w:h="15840"/>
      <w:pgMar w:top="1985" w:right="1418"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FD8552D" w14:textId="77777777" w:rsidR="00050DA1" w:rsidRDefault="00050DA1" w:rsidP="00BB6ED1">
      <w:pPr>
        <w:spacing w:line="240" w:lineRule="auto"/>
      </w:pPr>
      <w:r>
        <w:separator/>
      </w:r>
    </w:p>
  </w:endnote>
  <w:endnote w:type="continuationSeparator" w:id="0">
    <w:p w14:paraId="088CA415" w14:textId="77777777" w:rsidR="00050DA1" w:rsidRDefault="00050DA1" w:rsidP="00BB6E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EE"/>
    <w:family w:val="swiss"/>
    <w:pitch w:val="variable"/>
    <w:sig w:usb0="E0002AFF" w:usb1="C0007843"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小塚ゴシック Pr6N M">
    <w:charset w:val="80"/>
    <w:family w:val="swiss"/>
    <w:pitch w:val="variable"/>
    <w:sig w:usb0="000002D7" w:usb1="2AC71C11" w:usb2="00000012" w:usb3="00000000" w:csb0="0002009F" w:csb1="00000000"/>
  </w:font>
  <w:font w:name="Helvetica">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62985279"/>
      <w:docPartObj>
        <w:docPartGallery w:val="Page Numbers (Bottom of Page)"/>
        <w:docPartUnique/>
      </w:docPartObj>
    </w:sdtPr>
    <w:sdtEndPr/>
    <w:sdtContent>
      <w:p w14:paraId="6F744FAA" w14:textId="224562C6" w:rsidR="00A21902" w:rsidRDefault="00A21902">
        <w:pPr>
          <w:pStyle w:val="Stopka"/>
          <w:jc w:val="center"/>
        </w:pPr>
        <w:r>
          <w:t xml:space="preserve">- </w:t>
        </w:r>
        <w:r>
          <w:fldChar w:fldCharType="begin"/>
        </w:r>
        <w:r>
          <w:instrText>PAGE   \* MERGEFORMAT</w:instrText>
        </w:r>
        <w:r>
          <w:fldChar w:fldCharType="separate"/>
        </w:r>
        <w:r w:rsidR="00334124" w:rsidRPr="00334124">
          <w:rPr>
            <w:noProof/>
            <w:lang w:val="pl-PL"/>
          </w:rPr>
          <w:t>13</w:t>
        </w:r>
        <w:r>
          <w:fldChar w:fldCharType="end"/>
        </w:r>
        <w:r>
          <w:t xml:space="preserve"> -</w:t>
        </w:r>
      </w:p>
    </w:sdtContent>
  </w:sdt>
  <w:p w14:paraId="57D8A552" w14:textId="77777777" w:rsidR="00A21902" w:rsidRDefault="00A2190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9F15646" w14:textId="77777777" w:rsidR="00050DA1" w:rsidRDefault="00050DA1" w:rsidP="00BB6ED1">
      <w:pPr>
        <w:spacing w:line="240" w:lineRule="auto"/>
      </w:pPr>
      <w:r>
        <w:separator/>
      </w:r>
    </w:p>
  </w:footnote>
  <w:footnote w:type="continuationSeparator" w:id="0">
    <w:p w14:paraId="1B516DF4" w14:textId="77777777" w:rsidR="00050DA1" w:rsidRDefault="00050DA1" w:rsidP="00BB6ED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00D17B" w14:textId="77777777" w:rsidR="00FE3D9D" w:rsidRPr="00536112" w:rsidRDefault="00FE3D9D" w:rsidP="00FE3D9D">
    <w:pPr>
      <w:pStyle w:val="Nagwek"/>
      <w:jc w:val="right"/>
      <w:rPr>
        <w:b/>
        <w:sz w:val="18"/>
        <w:lang w:val="pl-PL"/>
      </w:rPr>
    </w:pPr>
    <w:r w:rsidRPr="00536112">
      <w:rPr>
        <w:b/>
        <w:sz w:val="18"/>
        <w:lang w:val="pl-PL"/>
      </w:rPr>
      <w:t>Dokumentacja Projektowa</w:t>
    </w:r>
  </w:p>
  <w:p w14:paraId="167108A5" w14:textId="77777777" w:rsidR="00FE3D9D" w:rsidRDefault="00FE3D9D" w:rsidP="00FE3D9D">
    <w:pPr>
      <w:pStyle w:val="Nagwek"/>
      <w:jc w:val="right"/>
      <w:rPr>
        <w:sz w:val="20"/>
        <w:lang w:val="pl-PL"/>
      </w:rPr>
    </w:pPr>
    <w:r>
      <w:rPr>
        <w:sz w:val="20"/>
        <w:lang w:val="pl-PL"/>
      </w:rPr>
      <w:t>Budowa sieci elektroenergetycznych obejmujących napięcie znamionowe nie wyższe niż 1kV dla zadania pn.:</w:t>
    </w:r>
  </w:p>
  <w:p w14:paraId="096554D2" w14:textId="77777777" w:rsidR="00FE3D9D" w:rsidRDefault="00FE3D9D" w:rsidP="00FE3D9D">
    <w:pPr>
      <w:pStyle w:val="Nagwek"/>
      <w:jc w:val="right"/>
      <w:rPr>
        <w:sz w:val="20"/>
        <w:lang w:val="pl-PL"/>
      </w:rPr>
    </w:pPr>
    <w:r>
      <w:rPr>
        <w:sz w:val="20"/>
        <w:lang w:val="pl-PL"/>
      </w:rPr>
      <w:t>„Rozbudowa oświetlenia ulicznego na terenie miasta i gminy Czersk”</w:t>
    </w:r>
  </w:p>
  <w:p w14:paraId="0F73BC95" w14:textId="26D670A5" w:rsidR="00FE3D9D" w:rsidRPr="00A0267A" w:rsidRDefault="005C302C" w:rsidP="00FE3D9D">
    <w:pPr>
      <w:pStyle w:val="Nagwek"/>
      <w:jc w:val="right"/>
      <w:rPr>
        <w:sz w:val="20"/>
        <w:lang w:val="pl-PL"/>
      </w:rPr>
    </w:pPr>
    <w:r>
      <w:rPr>
        <w:sz w:val="20"/>
        <w:lang w:val="pl-PL"/>
      </w:rPr>
      <w:t xml:space="preserve">ul. </w:t>
    </w:r>
    <w:r w:rsidR="005042DA">
      <w:rPr>
        <w:sz w:val="20"/>
        <w:lang w:val="pl-PL"/>
      </w:rPr>
      <w:t>Dworcowa</w:t>
    </w:r>
  </w:p>
  <w:p w14:paraId="7F32489D" w14:textId="77777777" w:rsidR="00E03779" w:rsidRPr="00FE3D9D" w:rsidRDefault="00E03779" w:rsidP="00FE3D9D">
    <w:pPr>
      <w:pStyle w:val="Nagwek"/>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C09C90" w14:textId="4818E863" w:rsidR="00FE3D9D" w:rsidRPr="00536112" w:rsidRDefault="00FE3D9D" w:rsidP="00FE3D9D">
    <w:pPr>
      <w:pStyle w:val="Nagwek"/>
      <w:jc w:val="right"/>
      <w:rPr>
        <w:b/>
        <w:sz w:val="18"/>
        <w:lang w:val="pl-PL"/>
      </w:rPr>
    </w:pPr>
    <w:r w:rsidRPr="00536112">
      <w:rPr>
        <w:b/>
        <w:sz w:val="18"/>
        <w:lang w:val="pl-PL"/>
      </w:rPr>
      <w:t>Dokumentacja Projektowa</w:t>
    </w:r>
  </w:p>
  <w:p w14:paraId="2843441D" w14:textId="77777777" w:rsidR="00FE3D9D" w:rsidRDefault="00FE3D9D" w:rsidP="00FE3D9D">
    <w:pPr>
      <w:pStyle w:val="Nagwek"/>
      <w:jc w:val="right"/>
      <w:rPr>
        <w:sz w:val="20"/>
        <w:lang w:val="pl-PL"/>
      </w:rPr>
    </w:pPr>
    <w:r>
      <w:rPr>
        <w:sz w:val="20"/>
        <w:lang w:val="pl-PL"/>
      </w:rPr>
      <w:t>Budowa sieci elektroenergetycznych obejmujących napięcie znamionowe nie wyższe niż 1kV dla zadania pn.:</w:t>
    </w:r>
  </w:p>
  <w:p w14:paraId="3798D37E" w14:textId="77777777" w:rsidR="00FE3D9D" w:rsidRDefault="00FE3D9D" w:rsidP="00FE3D9D">
    <w:pPr>
      <w:pStyle w:val="Nagwek"/>
      <w:jc w:val="right"/>
      <w:rPr>
        <w:sz w:val="20"/>
        <w:lang w:val="pl-PL"/>
      </w:rPr>
    </w:pPr>
    <w:r>
      <w:rPr>
        <w:sz w:val="20"/>
        <w:lang w:val="pl-PL"/>
      </w:rPr>
      <w:t>„Rozbudowa oświetlenia ulicznego na terenie miasta i gminy Czersk”</w:t>
    </w:r>
  </w:p>
  <w:p w14:paraId="7CF66322" w14:textId="36BE423F" w:rsidR="00FE3D9D" w:rsidRPr="00A0267A" w:rsidRDefault="005042DA" w:rsidP="00FE3D9D">
    <w:pPr>
      <w:pStyle w:val="Nagwek"/>
      <w:jc w:val="right"/>
      <w:rPr>
        <w:sz w:val="20"/>
        <w:lang w:val="pl-PL"/>
      </w:rPr>
    </w:pPr>
    <w:r>
      <w:rPr>
        <w:sz w:val="20"/>
        <w:lang w:val="pl-PL"/>
      </w:rPr>
      <w:t>ul. Dworcowa</w:t>
    </w:r>
  </w:p>
  <w:p w14:paraId="632D642E" w14:textId="07D66CCF" w:rsidR="00FE3D9D" w:rsidRDefault="00FE3D9D">
    <w:pPr>
      <w:pStyle w:val="Nagwek"/>
    </w:pPr>
  </w:p>
  <w:p w14:paraId="14CA41B4" w14:textId="77777777" w:rsidR="00FE3D9D" w:rsidRDefault="00FE3D9D">
    <w:pPr>
      <w:pStyle w:val="Nagwek"/>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63FF4F" w14:textId="77777777" w:rsidR="00FE3D9D" w:rsidRPr="00536112" w:rsidRDefault="00FE3D9D" w:rsidP="00FE3D9D">
    <w:pPr>
      <w:pStyle w:val="Nagwek"/>
      <w:jc w:val="right"/>
      <w:rPr>
        <w:b/>
        <w:sz w:val="18"/>
        <w:lang w:val="pl-PL"/>
      </w:rPr>
    </w:pPr>
    <w:r w:rsidRPr="00536112">
      <w:rPr>
        <w:b/>
        <w:sz w:val="18"/>
        <w:lang w:val="pl-PL"/>
      </w:rPr>
      <w:t>Dokumentacja Projektowa</w:t>
    </w:r>
  </w:p>
  <w:p w14:paraId="0F466945" w14:textId="77777777" w:rsidR="00FE3D9D" w:rsidRDefault="00FE3D9D" w:rsidP="00FE3D9D">
    <w:pPr>
      <w:pStyle w:val="Nagwek"/>
      <w:jc w:val="right"/>
      <w:rPr>
        <w:sz w:val="20"/>
        <w:lang w:val="pl-PL"/>
      </w:rPr>
    </w:pPr>
    <w:r>
      <w:rPr>
        <w:sz w:val="20"/>
        <w:lang w:val="pl-PL"/>
      </w:rPr>
      <w:t>Budowa sieci elektroenergetycznych obejmujących napięcie znamionowe nie wyższe niż 1kV dla zadania pn.:</w:t>
    </w:r>
  </w:p>
  <w:p w14:paraId="1B41414D" w14:textId="77777777" w:rsidR="00FE3D9D" w:rsidRDefault="00FE3D9D" w:rsidP="00FE3D9D">
    <w:pPr>
      <w:pStyle w:val="Nagwek"/>
      <w:jc w:val="right"/>
      <w:rPr>
        <w:sz w:val="20"/>
        <w:lang w:val="pl-PL"/>
      </w:rPr>
    </w:pPr>
    <w:r>
      <w:rPr>
        <w:sz w:val="20"/>
        <w:lang w:val="pl-PL"/>
      </w:rPr>
      <w:t>„Rozbudowa oświetlenia ulicznego na terenie miasta i gminy Czersk”</w:t>
    </w:r>
  </w:p>
  <w:p w14:paraId="3172FA85" w14:textId="7E28C55D" w:rsidR="00FE3D9D" w:rsidRPr="00A0267A" w:rsidRDefault="005C302C" w:rsidP="00FE3D9D">
    <w:pPr>
      <w:pStyle w:val="Nagwek"/>
      <w:jc w:val="right"/>
      <w:rPr>
        <w:sz w:val="20"/>
        <w:lang w:val="pl-PL"/>
      </w:rPr>
    </w:pPr>
    <w:r>
      <w:rPr>
        <w:sz w:val="20"/>
        <w:lang w:val="pl-PL"/>
      </w:rPr>
      <w:t xml:space="preserve">ul. </w:t>
    </w:r>
    <w:r w:rsidR="005042DA">
      <w:rPr>
        <w:sz w:val="20"/>
        <w:lang w:val="pl-PL"/>
      </w:rPr>
      <w:t>Dworcowa</w:t>
    </w:r>
  </w:p>
  <w:p w14:paraId="67647CD3" w14:textId="716C0761" w:rsidR="00E03779" w:rsidRPr="00FE3D9D" w:rsidRDefault="00E03779" w:rsidP="00FE3D9D">
    <w:pPr>
      <w:pStyle w:val="Nagwek"/>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1D09A8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29D6E17"/>
    <w:multiLevelType w:val="hybridMultilevel"/>
    <w:tmpl w:val="8B501D2A"/>
    <w:lvl w:ilvl="0" w:tplc="04090001">
      <w:start w:val="1"/>
      <w:numFmt w:val="bullet"/>
      <w:lvlText w:val=""/>
      <w:lvlJc w:val="left"/>
      <w:pPr>
        <w:ind w:left="1287" w:hanging="360"/>
      </w:pPr>
      <w:rPr>
        <w:rFonts w:ascii="Symbol" w:hAnsi="Symbol" w:hint="default"/>
      </w:rPr>
    </w:lvl>
    <w:lvl w:ilvl="1" w:tplc="04090001">
      <w:start w:val="1"/>
      <w:numFmt w:val="bullet"/>
      <w:lvlText w:val=""/>
      <w:lvlJc w:val="left"/>
      <w:pPr>
        <w:ind w:left="2007" w:hanging="360"/>
      </w:pPr>
      <w:rPr>
        <w:rFonts w:ascii="Symbol" w:hAnsi="Symbol"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3451B90"/>
    <w:multiLevelType w:val="hybridMultilevel"/>
    <w:tmpl w:val="45645C9E"/>
    <w:lvl w:ilvl="0" w:tplc="0DB6441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nsid w:val="03D47E58"/>
    <w:multiLevelType w:val="multilevel"/>
    <w:tmpl w:val="77880EC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nsid w:val="06355594"/>
    <w:multiLevelType w:val="hybridMultilevel"/>
    <w:tmpl w:val="D986750C"/>
    <w:lvl w:ilvl="0" w:tplc="D1BA4426">
      <w:start w:val="1"/>
      <w:numFmt w:val="decimal"/>
      <w:lvlText w:val="%1."/>
      <w:lvlJc w:val="left"/>
      <w:pPr>
        <w:tabs>
          <w:tab w:val="num" w:pos="720"/>
        </w:tabs>
        <w:ind w:left="720" w:hanging="360"/>
      </w:pPr>
      <w:rPr>
        <w:rFonts w:ascii="Arial Narrow" w:hAnsi="Arial Narrow" w:hint="default"/>
        <w:sz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nsid w:val="0D4E1089"/>
    <w:multiLevelType w:val="hybridMultilevel"/>
    <w:tmpl w:val="1ABC1D20"/>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nsid w:val="0D691DD7"/>
    <w:multiLevelType w:val="hybridMultilevel"/>
    <w:tmpl w:val="EBB89F36"/>
    <w:lvl w:ilvl="0" w:tplc="67F0025E">
      <w:start w:val="1"/>
      <w:numFmt w:val="decimal"/>
      <w:lvlText w:val="%1."/>
      <w:lvlJc w:val="left"/>
      <w:pPr>
        <w:ind w:left="1287" w:hanging="360"/>
      </w:pPr>
      <w:rPr>
        <w:rFonts w:hint="default"/>
      </w:rPr>
    </w:lvl>
    <w:lvl w:ilvl="1" w:tplc="04090001">
      <w:start w:val="1"/>
      <w:numFmt w:val="bullet"/>
      <w:lvlText w:val=""/>
      <w:lvlJc w:val="left"/>
      <w:pPr>
        <w:ind w:left="2007" w:hanging="360"/>
      </w:pPr>
      <w:rPr>
        <w:rFonts w:ascii="Symbol" w:hAnsi="Symbol"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
    <w:nsid w:val="0FB54E64"/>
    <w:multiLevelType w:val="multilevel"/>
    <w:tmpl w:val="17883EAA"/>
    <w:lvl w:ilvl="0">
      <w:start w:val="7"/>
      <w:numFmt w:val="decimal"/>
      <w:lvlText w:val="%1)"/>
      <w:lvlJc w:val="left"/>
      <w:pPr>
        <w:tabs>
          <w:tab w:val="decimal" w:pos="360"/>
        </w:tabs>
        <w:ind w:left="720"/>
      </w:pPr>
      <w:rPr>
        <w:rFonts w:ascii="Verdana" w:hAnsi="Verdana"/>
        <w:b/>
        <w:strike w:val="0"/>
        <w:color w:val="000000"/>
        <w:spacing w:val="12"/>
        <w:w w:val="100"/>
        <w:sz w:val="18"/>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11E22CF6"/>
    <w:multiLevelType w:val="hybridMultilevel"/>
    <w:tmpl w:val="2550DB34"/>
    <w:lvl w:ilvl="0" w:tplc="04090017">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nsid w:val="133F05A5"/>
    <w:multiLevelType w:val="hybridMultilevel"/>
    <w:tmpl w:val="64F0E1F0"/>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0">
    <w:nsid w:val="154C3CD2"/>
    <w:multiLevelType w:val="multilevel"/>
    <w:tmpl w:val="F014B790"/>
    <w:lvl w:ilvl="0">
      <w:start w:val="1"/>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256" w:hanging="72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11">
    <w:nsid w:val="1EC656E6"/>
    <w:multiLevelType w:val="hybridMultilevel"/>
    <w:tmpl w:val="230A7A88"/>
    <w:lvl w:ilvl="0" w:tplc="2C7E509E">
      <w:start w:val="5"/>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2">
    <w:nsid w:val="25B016DD"/>
    <w:multiLevelType w:val="hybridMultilevel"/>
    <w:tmpl w:val="B0BCC3B6"/>
    <w:lvl w:ilvl="0" w:tplc="0409000F">
      <w:start w:val="1"/>
      <w:numFmt w:val="decimal"/>
      <w:lvlText w:val="%1."/>
      <w:lvlJc w:val="left"/>
      <w:pPr>
        <w:ind w:left="927" w:hanging="360"/>
      </w:p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9585857"/>
    <w:multiLevelType w:val="hybridMultilevel"/>
    <w:tmpl w:val="ABCE881C"/>
    <w:lvl w:ilvl="0" w:tplc="41549F04">
      <w:start w:val="1"/>
      <w:numFmt w:val="lowerLetter"/>
      <w:lvlText w:val="%1)"/>
      <w:lvlJc w:val="left"/>
      <w:pPr>
        <w:ind w:left="720" w:hanging="360"/>
      </w:pPr>
      <w:rPr>
        <w:rFonts w:ascii="Arial Narrow" w:hAnsi="Arial Narrow"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4">
    <w:nsid w:val="2B85562D"/>
    <w:multiLevelType w:val="hybridMultilevel"/>
    <w:tmpl w:val="97FC34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AE01CE"/>
    <w:multiLevelType w:val="multilevel"/>
    <w:tmpl w:val="D5CA29F8"/>
    <w:lvl w:ilvl="0">
      <w:start w:val="1"/>
      <w:numFmt w:val="bullet"/>
      <w:lvlText w:val="-"/>
      <w:lvlJc w:val="left"/>
      <w:pPr>
        <w:tabs>
          <w:tab w:val="decimal" w:pos="288"/>
        </w:tabs>
        <w:ind w:left="720"/>
      </w:pPr>
      <w:rPr>
        <w:rFonts w:ascii="Symbol" w:hAnsi="Symbol"/>
        <w:strike w:val="0"/>
        <w:color w:val="000000"/>
        <w:spacing w:val="-1"/>
        <w:w w:val="100"/>
        <w:sz w:val="19"/>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35D3667"/>
    <w:multiLevelType w:val="hybridMultilevel"/>
    <w:tmpl w:val="0C7C437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nsid w:val="33725107"/>
    <w:multiLevelType w:val="hybridMultilevel"/>
    <w:tmpl w:val="8F923C6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nsid w:val="352467D7"/>
    <w:multiLevelType w:val="hybridMultilevel"/>
    <w:tmpl w:val="4E7694D8"/>
    <w:lvl w:ilvl="0" w:tplc="01BA8292">
      <w:start w:val="1"/>
      <w:numFmt w:val="lowerLetter"/>
      <w:lvlText w:val="%1)"/>
      <w:lvlJc w:val="left"/>
      <w:pPr>
        <w:ind w:left="1746" w:hanging="360"/>
      </w:pPr>
      <w:rPr>
        <w:rFonts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abstractNum w:abstractNumId="19">
    <w:nsid w:val="35C62738"/>
    <w:multiLevelType w:val="hybridMultilevel"/>
    <w:tmpl w:val="A8E6FD7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35C806C1"/>
    <w:multiLevelType w:val="hybridMultilevel"/>
    <w:tmpl w:val="A3348EC8"/>
    <w:lvl w:ilvl="0" w:tplc="01BA8292">
      <w:start w:val="1"/>
      <w:numFmt w:val="lowerLetter"/>
      <w:lvlText w:val="%1)"/>
      <w:lvlJc w:val="left"/>
      <w:pPr>
        <w:ind w:left="1440" w:hanging="360"/>
      </w:pPr>
      <w:rPr>
        <w:rFonts w:hint="default"/>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nsid w:val="377D0088"/>
    <w:multiLevelType w:val="multilevel"/>
    <w:tmpl w:val="252ED868"/>
    <w:lvl w:ilvl="0">
      <w:start w:val="1"/>
      <w:numFmt w:val="decimal"/>
      <w:lvlText w:val="%1"/>
      <w:lvlJc w:val="left"/>
      <w:pPr>
        <w:ind w:left="360" w:hanging="360"/>
      </w:pPr>
      <w:rPr>
        <w:rFonts w:hint="default"/>
      </w:rPr>
    </w:lvl>
    <w:lvl w:ilvl="1">
      <w:start w:val="1"/>
      <w:numFmt w:val="decimal"/>
      <w:lvlText w:val="%1.%2"/>
      <w:lvlJc w:val="left"/>
      <w:pPr>
        <w:ind w:left="924" w:hanging="36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22">
    <w:nsid w:val="397E528A"/>
    <w:multiLevelType w:val="hybridMultilevel"/>
    <w:tmpl w:val="95960378"/>
    <w:lvl w:ilvl="0" w:tplc="0415000F">
      <w:start w:val="1"/>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3">
    <w:nsid w:val="3B3B092E"/>
    <w:multiLevelType w:val="hybridMultilevel"/>
    <w:tmpl w:val="9D24F91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4">
    <w:nsid w:val="3D482F83"/>
    <w:multiLevelType w:val="multilevel"/>
    <w:tmpl w:val="D0DC1720"/>
    <w:lvl w:ilvl="0">
      <w:start w:val="5"/>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5">
    <w:nsid w:val="3D74489A"/>
    <w:multiLevelType w:val="multilevel"/>
    <w:tmpl w:val="DF80F4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nsid w:val="443853B7"/>
    <w:multiLevelType w:val="multilevel"/>
    <w:tmpl w:val="E2EAE4A8"/>
    <w:lvl w:ilvl="0">
      <w:start w:val="1"/>
      <w:numFmt w:val="decimal"/>
      <w:pStyle w:val="Nagwek1"/>
      <w:lvlText w:val="%1"/>
      <w:lvlJc w:val="left"/>
      <w:pPr>
        <w:ind w:left="432" w:hanging="432"/>
      </w:pPr>
    </w:lvl>
    <w:lvl w:ilvl="1">
      <w:start w:val="1"/>
      <w:numFmt w:val="decimal"/>
      <w:pStyle w:val="Nagwek2"/>
      <w:lvlText w:val="%1.%2"/>
      <w:lvlJc w:val="left"/>
      <w:pPr>
        <w:ind w:left="576" w:hanging="576"/>
      </w:pPr>
    </w:lvl>
    <w:lvl w:ilvl="2">
      <w:start w:val="1"/>
      <w:numFmt w:val="decimal"/>
      <w:pStyle w:val="Nagwek3"/>
      <w:lvlText w:val="%1.%2.%3"/>
      <w:lvlJc w:val="left"/>
      <w:pPr>
        <w:ind w:left="720" w:hanging="720"/>
      </w:pPr>
    </w:lvl>
    <w:lvl w:ilvl="3">
      <w:start w:val="1"/>
      <w:numFmt w:val="decimal"/>
      <w:pStyle w:val="Nagwek4"/>
      <w:lvlText w:val="%1.%2.%3.%4"/>
      <w:lvlJc w:val="left"/>
      <w:pPr>
        <w:ind w:left="864" w:hanging="864"/>
      </w:pPr>
    </w:lvl>
    <w:lvl w:ilvl="4">
      <w:start w:val="1"/>
      <w:numFmt w:val="decimal"/>
      <w:pStyle w:val="Nagwek5"/>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7">
    <w:nsid w:val="456445DE"/>
    <w:multiLevelType w:val="hybridMultilevel"/>
    <w:tmpl w:val="1A720D5E"/>
    <w:lvl w:ilvl="0" w:tplc="67F0025E">
      <w:start w:val="1"/>
      <w:numFmt w:val="decimal"/>
      <w:lvlText w:val="%1."/>
      <w:lvlJc w:val="left"/>
      <w:pPr>
        <w:ind w:left="1287" w:hanging="360"/>
      </w:pPr>
      <w:rPr>
        <w:rFonts w:hint="default"/>
      </w:rPr>
    </w:lvl>
    <w:lvl w:ilvl="1" w:tplc="04090001">
      <w:start w:val="1"/>
      <w:numFmt w:val="bullet"/>
      <w:lvlText w:val=""/>
      <w:lvlJc w:val="left"/>
      <w:pPr>
        <w:ind w:left="2007" w:hanging="360"/>
      </w:pPr>
      <w:rPr>
        <w:rFonts w:ascii="Symbol" w:hAnsi="Symbol"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8">
    <w:nsid w:val="45970779"/>
    <w:multiLevelType w:val="hybridMultilevel"/>
    <w:tmpl w:val="DB90DB1A"/>
    <w:lvl w:ilvl="0" w:tplc="2C7E509E">
      <w:start w:val="5"/>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9">
    <w:nsid w:val="46E9294C"/>
    <w:multiLevelType w:val="multilevel"/>
    <w:tmpl w:val="E21277E2"/>
    <w:lvl w:ilvl="0">
      <w:start w:val="1"/>
      <w:numFmt w:val="bullet"/>
      <w:lvlText w:val="-"/>
      <w:lvlJc w:val="left"/>
      <w:pPr>
        <w:tabs>
          <w:tab w:val="decimal" w:pos="216"/>
        </w:tabs>
        <w:ind w:left="720"/>
      </w:pPr>
      <w:rPr>
        <w:rFonts w:ascii="Symbol" w:hAnsi="Symbol"/>
        <w:strike w:val="0"/>
        <w:color w:val="000000"/>
        <w:spacing w:val="1"/>
        <w:w w:val="100"/>
        <w:sz w:val="19"/>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4710041B"/>
    <w:multiLevelType w:val="hybridMultilevel"/>
    <w:tmpl w:val="5030A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8CE39AF"/>
    <w:multiLevelType w:val="multilevel"/>
    <w:tmpl w:val="704A4A30"/>
    <w:lvl w:ilvl="0">
      <w:start w:val="3"/>
      <w:numFmt w:val="decimal"/>
      <w:lvlText w:val="%1."/>
      <w:lvlJc w:val="left"/>
      <w:pPr>
        <w:ind w:left="360" w:hanging="360"/>
      </w:pPr>
      <w:rPr>
        <w:rFonts w:hint="default"/>
      </w:rPr>
    </w:lvl>
    <w:lvl w:ilvl="1">
      <w:start w:val="1"/>
      <w:numFmt w:val="decimal"/>
      <w:lvlText w:val="%1.%2."/>
      <w:lvlJc w:val="left"/>
      <w:pPr>
        <w:ind w:left="1494" w:hanging="36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122" w:hanging="72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6750" w:hanging="1080"/>
      </w:pPr>
      <w:rPr>
        <w:rFonts w:hint="default"/>
      </w:rPr>
    </w:lvl>
    <w:lvl w:ilvl="6">
      <w:start w:val="1"/>
      <w:numFmt w:val="decimal"/>
      <w:lvlText w:val="%1.%2.%3.%4.%5.%6.%7."/>
      <w:lvlJc w:val="left"/>
      <w:pPr>
        <w:ind w:left="7884" w:hanging="1080"/>
      </w:pPr>
      <w:rPr>
        <w:rFonts w:hint="default"/>
      </w:rPr>
    </w:lvl>
    <w:lvl w:ilvl="7">
      <w:start w:val="1"/>
      <w:numFmt w:val="decimal"/>
      <w:lvlText w:val="%1.%2.%3.%4.%5.%6.%7.%8."/>
      <w:lvlJc w:val="left"/>
      <w:pPr>
        <w:ind w:left="9378" w:hanging="1440"/>
      </w:pPr>
      <w:rPr>
        <w:rFonts w:hint="default"/>
      </w:rPr>
    </w:lvl>
    <w:lvl w:ilvl="8">
      <w:start w:val="1"/>
      <w:numFmt w:val="decimal"/>
      <w:lvlText w:val="%1.%2.%3.%4.%5.%6.%7.%8.%9."/>
      <w:lvlJc w:val="left"/>
      <w:pPr>
        <w:ind w:left="10512" w:hanging="1440"/>
      </w:pPr>
      <w:rPr>
        <w:rFonts w:hint="default"/>
      </w:rPr>
    </w:lvl>
  </w:abstractNum>
  <w:abstractNum w:abstractNumId="32">
    <w:nsid w:val="4ACA77DD"/>
    <w:multiLevelType w:val="multilevel"/>
    <w:tmpl w:val="310631E0"/>
    <w:lvl w:ilvl="0">
      <w:start w:val="1"/>
      <w:numFmt w:val="bullet"/>
      <w:lvlText w:val="-"/>
      <w:lvlJc w:val="left"/>
      <w:pPr>
        <w:tabs>
          <w:tab w:val="decimal" w:pos="288"/>
        </w:tabs>
        <w:ind w:left="720"/>
      </w:pPr>
      <w:rPr>
        <w:rFonts w:ascii="Symbol" w:hAnsi="Symbol"/>
        <w:b/>
        <w:strike w:val="0"/>
        <w:color w:val="000000"/>
        <w:spacing w:val="2"/>
        <w:w w:val="100"/>
        <w:sz w:val="18"/>
        <w:vertAlign w:val="baseli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52D44DB7"/>
    <w:multiLevelType w:val="hybridMultilevel"/>
    <w:tmpl w:val="5322BEF8"/>
    <w:lvl w:ilvl="0" w:tplc="67F002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2E158B3"/>
    <w:multiLevelType w:val="hybridMultilevel"/>
    <w:tmpl w:val="31EEDC38"/>
    <w:lvl w:ilvl="0" w:tplc="0415000F">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5">
    <w:nsid w:val="5666422E"/>
    <w:multiLevelType w:val="hybridMultilevel"/>
    <w:tmpl w:val="427CDD3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6">
    <w:nsid w:val="56DB578D"/>
    <w:multiLevelType w:val="hybridMultilevel"/>
    <w:tmpl w:val="EA44C458"/>
    <w:lvl w:ilvl="0" w:tplc="0DB6441A">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7">
    <w:nsid w:val="61F37D9C"/>
    <w:multiLevelType w:val="hybridMultilevel"/>
    <w:tmpl w:val="34528FBA"/>
    <w:lvl w:ilvl="0" w:tplc="04090017">
      <w:start w:val="1"/>
      <w:numFmt w:val="lowerLetter"/>
      <w:lvlText w:val="%1)"/>
      <w:lvlJc w:val="left"/>
      <w:pPr>
        <w:ind w:left="927" w:hanging="360"/>
      </w:p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nsid w:val="667D100E"/>
    <w:multiLevelType w:val="hybridMultilevel"/>
    <w:tmpl w:val="5874EC66"/>
    <w:lvl w:ilvl="0" w:tplc="2C7E509E">
      <w:start w:val="5"/>
      <w:numFmt w:val="decimal"/>
      <w:lvlText w:val="%1."/>
      <w:lvlJc w:val="left"/>
      <w:pPr>
        <w:ind w:left="1494"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9">
    <w:nsid w:val="68FF3D43"/>
    <w:multiLevelType w:val="hybridMultilevel"/>
    <w:tmpl w:val="209A2FF4"/>
    <w:lvl w:ilvl="0" w:tplc="4B7EB430">
      <w:start w:val="5"/>
      <w:numFmt w:val="decimal"/>
      <w:lvlText w:val="%1."/>
      <w:lvlJc w:val="left"/>
      <w:pPr>
        <w:ind w:left="1287" w:hanging="360"/>
      </w:pPr>
      <w:rPr>
        <w:rFonts w:hint="default"/>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nsid w:val="6E2266F4"/>
    <w:multiLevelType w:val="hybridMultilevel"/>
    <w:tmpl w:val="F928326A"/>
    <w:lvl w:ilvl="0" w:tplc="04090017">
      <w:start w:val="1"/>
      <w:numFmt w:val="lowerLetter"/>
      <w:lvlText w:val="%1)"/>
      <w:lvlJc w:val="left"/>
      <w:pPr>
        <w:ind w:left="1746" w:hanging="360"/>
      </w:pPr>
      <w:rPr>
        <w:rFonts w:hint="default"/>
      </w:rPr>
    </w:lvl>
    <w:lvl w:ilvl="1" w:tplc="04090019">
      <w:start w:val="1"/>
      <w:numFmt w:val="lowerLetter"/>
      <w:lvlText w:val="%2."/>
      <w:lvlJc w:val="left"/>
      <w:pPr>
        <w:ind w:left="2466" w:hanging="360"/>
      </w:pPr>
    </w:lvl>
    <w:lvl w:ilvl="2" w:tplc="0409001B" w:tentative="1">
      <w:start w:val="1"/>
      <w:numFmt w:val="lowerRoman"/>
      <w:lvlText w:val="%3."/>
      <w:lvlJc w:val="right"/>
      <w:pPr>
        <w:ind w:left="3186" w:hanging="180"/>
      </w:pPr>
    </w:lvl>
    <w:lvl w:ilvl="3" w:tplc="0409000F" w:tentative="1">
      <w:start w:val="1"/>
      <w:numFmt w:val="decimal"/>
      <w:lvlText w:val="%4."/>
      <w:lvlJc w:val="left"/>
      <w:pPr>
        <w:ind w:left="3906" w:hanging="360"/>
      </w:pPr>
    </w:lvl>
    <w:lvl w:ilvl="4" w:tplc="04090019" w:tentative="1">
      <w:start w:val="1"/>
      <w:numFmt w:val="lowerLetter"/>
      <w:lvlText w:val="%5."/>
      <w:lvlJc w:val="left"/>
      <w:pPr>
        <w:ind w:left="4626" w:hanging="360"/>
      </w:pPr>
    </w:lvl>
    <w:lvl w:ilvl="5" w:tplc="0409001B" w:tentative="1">
      <w:start w:val="1"/>
      <w:numFmt w:val="lowerRoman"/>
      <w:lvlText w:val="%6."/>
      <w:lvlJc w:val="right"/>
      <w:pPr>
        <w:ind w:left="5346" w:hanging="180"/>
      </w:pPr>
    </w:lvl>
    <w:lvl w:ilvl="6" w:tplc="0409000F" w:tentative="1">
      <w:start w:val="1"/>
      <w:numFmt w:val="decimal"/>
      <w:lvlText w:val="%7."/>
      <w:lvlJc w:val="left"/>
      <w:pPr>
        <w:ind w:left="6066" w:hanging="360"/>
      </w:pPr>
    </w:lvl>
    <w:lvl w:ilvl="7" w:tplc="04090019" w:tentative="1">
      <w:start w:val="1"/>
      <w:numFmt w:val="lowerLetter"/>
      <w:lvlText w:val="%8."/>
      <w:lvlJc w:val="left"/>
      <w:pPr>
        <w:ind w:left="6786" w:hanging="360"/>
      </w:pPr>
    </w:lvl>
    <w:lvl w:ilvl="8" w:tplc="0409001B" w:tentative="1">
      <w:start w:val="1"/>
      <w:numFmt w:val="lowerRoman"/>
      <w:lvlText w:val="%9."/>
      <w:lvlJc w:val="right"/>
      <w:pPr>
        <w:ind w:left="7506" w:hanging="180"/>
      </w:pPr>
    </w:lvl>
  </w:abstractNum>
  <w:num w:numId="1">
    <w:abstractNumId w:val="26"/>
  </w:num>
  <w:num w:numId="2">
    <w:abstractNumId w:val="5"/>
  </w:num>
  <w:num w:numId="3">
    <w:abstractNumId w:val="6"/>
  </w:num>
  <w:num w:numId="4">
    <w:abstractNumId w:val="19"/>
  </w:num>
  <w:num w:numId="5">
    <w:abstractNumId w:val="27"/>
  </w:num>
  <w:num w:numId="6">
    <w:abstractNumId w:val="30"/>
  </w:num>
  <w:num w:numId="7">
    <w:abstractNumId w:val="23"/>
  </w:num>
  <w:num w:numId="8">
    <w:abstractNumId w:val="1"/>
  </w:num>
  <w:num w:numId="9">
    <w:abstractNumId w:val="14"/>
  </w:num>
  <w:num w:numId="10">
    <w:abstractNumId w:val="35"/>
  </w:num>
  <w:num w:numId="11">
    <w:abstractNumId w:val="18"/>
  </w:num>
  <w:num w:numId="12">
    <w:abstractNumId w:val="17"/>
  </w:num>
  <w:num w:numId="13">
    <w:abstractNumId w:val="16"/>
  </w:num>
  <w:num w:numId="14">
    <w:abstractNumId w:val="4"/>
  </w:num>
  <w:num w:numId="15">
    <w:abstractNumId w:val="36"/>
  </w:num>
  <w:num w:numId="16">
    <w:abstractNumId w:val="2"/>
  </w:num>
  <w:num w:numId="17">
    <w:abstractNumId w:val="20"/>
  </w:num>
  <w:num w:numId="18">
    <w:abstractNumId w:val="33"/>
  </w:num>
  <w:num w:numId="19">
    <w:abstractNumId w:val="0"/>
  </w:num>
  <w:num w:numId="20">
    <w:abstractNumId w:val="26"/>
  </w:num>
  <w:num w:numId="21">
    <w:abstractNumId w:val="8"/>
  </w:num>
  <w:num w:numId="22">
    <w:abstractNumId w:val="40"/>
  </w:num>
  <w:num w:numId="23">
    <w:abstractNumId w:val="13"/>
  </w:num>
  <w:num w:numId="24">
    <w:abstractNumId w:val="12"/>
  </w:num>
  <w:num w:numId="25">
    <w:abstractNumId w:val="37"/>
  </w:num>
  <w:num w:numId="26">
    <w:abstractNumId w:val="26"/>
  </w:num>
  <w:num w:numId="27">
    <w:abstractNumId w:val="26"/>
  </w:num>
  <w:num w:numId="28">
    <w:abstractNumId w:val="24"/>
  </w:num>
  <w:num w:numId="29">
    <w:abstractNumId w:val="39"/>
  </w:num>
  <w:num w:numId="30">
    <w:abstractNumId w:val="11"/>
  </w:num>
  <w:num w:numId="31">
    <w:abstractNumId w:val="38"/>
  </w:num>
  <w:num w:numId="32">
    <w:abstractNumId w:val="28"/>
  </w:num>
  <w:num w:numId="33">
    <w:abstractNumId w:val="22"/>
  </w:num>
  <w:num w:numId="34">
    <w:abstractNumId w:val="34"/>
  </w:num>
  <w:num w:numId="35">
    <w:abstractNumId w:val="9"/>
  </w:num>
  <w:num w:numId="36">
    <w:abstractNumId w:val="21"/>
  </w:num>
  <w:num w:numId="37">
    <w:abstractNumId w:val="25"/>
  </w:num>
  <w:num w:numId="38">
    <w:abstractNumId w:val="3"/>
  </w:num>
  <w:num w:numId="39">
    <w:abstractNumId w:val="15"/>
  </w:num>
  <w:num w:numId="40">
    <w:abstractNumId w:val="29"/>
  </w:num>
  <w:num w:numId="41">
    <w:abstractNumId w:val="32"/>
  </w:num>
  <w:num w:numId="42">
    <w:abstractNumId w:val="7"/>
  </w:num>
  <w:num w:numId="4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num>
  <w:num w:numId="46">
    <w:abstractNumId w:val="3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4B4"/>
    <w:rsid w:val="00001E53"/>
    <w:rsid w:val="0000204B"/>
    <w:rsid w:val="000024DE"/>
    <w:rsid w:val="000052D4"/>
    <w:rsid w:val="00005999"/>
    <w:rsid w:val="00005FB3"/>
    <w:rsid w:val="000072C8"/>
    <w:rsid w:val="00007800"/>
    <w:rsid w:val="00012C00"/>
    <w:rsid w:val="00012E94"/>
    <w:rsid w:val="0001330D"/>
    <w:rsid w:val="00015D09"/>
    <w:rsid w:val="00016E61"/>
    <w:rsid w:val="00022513"/>
    <w:rsid w:val="00023492"/>
    <w:rsid w:val="000258F7"/>
    <w:rsid w:val="00025CE4"/>
    <w:rsid w:val="000276F2"/>
    <w:rsid w:val="000300BE"/>
    <w:rsid w:val="0003065E"/>
    <w:rsid w:val="000306FC"/>
    <w:rsid w:val="0003088A"/>
    <w:rsid w:val="0003261E"/>
    <w:rsid w:val="000326FD"/>
    <w:rsid w:val="0003339E"/>
    <w:rsid w:val="000376BC"/>
    <w:rsid w:val="0004129C"/>
    <w:rsid w:val="00044450"/>
    <w:rsid w:val="00046BCC"/>
    <w:rsid w:val="0004720A"/>
    <w:rsid w:val="00047B65"/>
    <w:rsid w:val="00050DA1"/>
    <w:rsid w:val="00053D4E"/>
    <w:rsid w:val="00056531"/>
    <w:rsid w:val="000578EF"/>
    <w:rsid w:val="00062494"/>
    <w:rsid w:val="00062703"/>
    <w:rsid w:val="00062775"/>
    <w:rsid w:val="00062976"/>
    <w:rsid w:val="00065D13"/>
    <w:rsid w:val="00071D1D"/>
    <w:rsid w:val="00071E9D"/>
    <w:rsid w:val="000720D0"/>
    <w:rsid w:val="00073416"/>
    <w:rsid w:val="00074ED1"/>
    <w:rsid w:val="00075097"/>
    <w:rsid w:val="00077417"/>
    <w:rsid w:val="00080EF8"/>
    <w:rsid w:val="0008442B"/>
    <w:rsid w:val="00084882"/>
    <w:rsid w:val="0008536D"/>
    <w:rsid w:val="000869B0"/>
    <w:rsid w:val="00086A23"/>
    <w:rsid w:val="00087A6B"/>
    <w:rsid w:val="00090110"/>
    <w:rsid w:val="00091190"/>
    <w:rsid w:val="00092F19"/>
    <w:rsid w:val="00093FA5"/>
    <w:rsid w:val="000972DD"/>
    <w:rsid w:val="000A08EE"/>
    <w:rsid w:val="000A163B"/>
    <w:rsid w:val="000A2414"/>
    <w:rsid w:val="000A3F62"/>
    <w:rsid w:val="000A6BED"/>
    <w:rsid w:val="000A70AF"/>
    <w:rsid w:val="000A7735"/>
    <w:rsid w:val="000B133E"/>
    <w:rsid w:val="000B36CC"/>
    <w:rsid w:val="000B3C66"/>
    <w:rsid w:val="000B4364"/>
    <w:rsid w:val="000B5CE5"/>
    <w:rsid w:val="000B6C05"/>
    <w:rsid w:val="000C0D8B"/>
    <w:rsid w:val="000C179F"/>
    <w:rsid w:val="000C182C"/>
    <w:rsid w:val="000C242C"/>
    <w:rsid w:val="000C5CBC"/>
    <w:rsid w:val="000C63CB"/>
    <w:rsid w:val="000D0D70"/>
    <w:rsid w:val="000D1AF0"/>
    <w:rsid w:val="000D2322"/>
    <w:rsid w:val="000D47B9"/>
    <w:rsid w:val="000D6110"/>
    <w:rsid w:val="000E083B"/>
    <w:rsid w:val="000E2254"/>
    <w:rsid w:val="000E2833"/>
    <w:rsid w:val="000E4C71"/>
    <w:rsid w:val="000E68E5"/>
    <w:rsid w:val="000E6D1E"/>
    <w:rsid w:val="000E712F"/>
    <w:rsid w:val="000F038B"/>
    <w:rsid w:val="000F03D6"/>
    <w:rsid w:val="000F048E"/>
    <w:rsid w:val="000F11DE"/>
    <w:rsid w:val="000F557A"/>
    <w:rsid w:val="000F5B0B"/>
    <w:rsid w:val="000F74B4"/>
    <w:rsid w:val="001007E4"/>
    <w:rsid w:val="00101FFD"/>
    <w:rsid w:val="00102324"/>
    <w:rsid w:val="001035FB"/>
    <w:rsid w:val="00107D25"/>
    <w:rsid w:val="00110B95"/>
    <w:rsid w:val="00112F65"/>
    <w:rsid w:val="00114029"/>
    <w:rsid w:val="001179DD"/>
    <w:rsid w:val="00120D53"/>
    <w:rsid w:val="0012230C"/>
    <w:rsid w:val="001233A2"/>
    <w:rsid w:val="00124836"/>
    <w:rsid w:val="00124B14"/>
    <w:rsid w:val="00126069"/>
    <w:rsid w:val="00126846"/>
    <w:rsid w:val="00126956"/>
    <w:rsid w:val="00130DA6"/>
    <w:rsid w:val="001317C5"/>
    <w:rsid w:val="00131A15"/>
    <w:rsid w:val="00131D94"/>
    <w:rsid w:val="00132AF1"/>
    <w:rsid w:val="00133BE4"/>
    <w:rsid w:val="001368B9"/>
    <w:rsid w:val="00136B63"/>
    <w:rsid w:val="00136E60"/>
    <w:rsid w:val="00137075"/>
    <w:rsid w:val="0014169A"/>
    <w:rsid w:val="00142591"/>
    <w:rsid w:val="00144AA1"/>
    <w:rsid w:val="00145744"/>
    <w:rsid w:val="00146434"/>
    <w:rsid w:val="00146810"/>
    <w:rsid w:val="00150539"/>
    <w:rsid w:val="001523B6"/>
    <w:rsid w:val="001540A6"/>
    <w:rsid w:val="0015527A"/>
    <w:rsid w:val="00155F41"/>
    <w:rsid w:val="00160036"/>
    <w:rsid w:val="00161196"/>
    <w:rsid w:val="00161AEB"/>
    <w:rsid w:val="00165D33"/>
    <w:rsid w:val="00170283"/>
    <w:rsid w:val="00173F00"/>
    <w:rsid w:val="001740DA"/>
    <w:rsid w:val="00174685"/>
    <w:rsid w:val="00174EB1"/>
    <w:rsid w:val="00177227"/>
    <w:rsid w:val="00177DF6"/>
    <w:rsid w:val="001833D5"/>
    <w:rsid w:val="00184477"/>
    <w:rsid w:val="00184673"/>
    <w:rsid w:val="001868E1"/>
    <w:rsid w:val="00186E1E"/>
    <w:rsid w:val="00190CD8"/>
    <w:rsid w:val="00192A2D"/>
    <w:rsid w:val="00193198"/>
    <w:rsid w:val="00194965"/>
    <w:rsid w:val="001A2907"/>
    <w:rsid w:val="001A3EA5"/>
    <w:rsid w:val="001A4644"/>
    <w:rsid w:val="001A4CE5"/>
    <w:rsid w:val="001A58DE"/>
    <w:rsid w:val="001A609F"/>
    <w:rsid w:val="001A77F4"/>
    <w:rsid w:val="001A7EEC"/>
    <w:rsid w:val="001B02E7"/>
    <w:rsid w:val="001B311D"/>
    <w:rsid w:val="001B31BF"/>
    <w:rsid w:val="001B397A"/>
    <w:rsid w:val="001B5C3C"/>
    <w:rsid w:val="001C0B42"/>
    <w:rsid w:val="001C0C78"/>
    <w:rsid w:val="001C29B7"/>
    <w:rsid w:val="001C2BB9"/>
    <w:rsid w:val="001C3066"/>
    <w:rsid w:val="001C4CB1"/>
    <w:rsid w:val="001C7526"/>
    <w:rsid w:val="001C7551"/>
    <w:rsid w:val="001D4FB6"/>
    <w:rsid w:val="001D5B5F"/>
    <w:rsid w:val="001E23BA"/>
    <w:rsid w:val="001E4089"/>
    <w:rsid w:val="001E4E21"/>
    <w:rsid w:val="001F1153"/>
    <w:rsid w:val="001F19CD"/>
    <w:rsid w:val="001F27F0"/>
    <w:rsid w:val="001F33DB"/>
    <w:rsid w:val="001F361E"/>
    <w:rsid w:val="001F4851"/>
    <w:rsid w:val="001F55A0"/>
    <w:rsid w:val="001F65E6"/>
    <w:rsid w:val="001F6A07"/>
    <w:rsid w:val="0020184A"/>
    <w:rsid w:val="00201D7B"/>
    <w:rsid w:val="002027EC"/>
    <w:rsid w:val="00204A22"/>
    <w:rsid w:val="0020503D"/>
    <w:rsid w:val="0020695F"/>
    <w:rsid w:val="00206E9A"/>
    <w:rsid w:val="00210106"/>
    <w:rsid w:val="00211108"/>
    <w:rsid w:val="0021150E"/>
    <w:rsid w:val="00212055"/>
    <w:rsid w:val="002147DC"/>
    <w:rsid w:val="00214DA1"/>
    <w:rsid w:val="002157C5"/>
    <w:rsid w:val="00215803"/>
    <w:rsid w:val="00215A32"/>
    <w:rsid w:val="00216BFB"/>
    <w:rsid w:val="00222BED"/>
    <w:rsid w:val="002267AF"/>
    <w:rsid w:val="0022691C"/>
    <w:rsid w:val="0022766B"/>
    <w:rsid w:val="002351A1"/>
    <w:rsid w:val="00235812"/>
    <w:rsid w:val="00237320"/>
    <w:rsid w:val="00237F6B"/>
    <w:rsid w:val="002416AF"/>
    <w:rsid w:val="00241D9D"/>
    <w:rsid w:val="00244E81"/>
    <w:rsid w:val="00245BE4"/>
    <w:rsid w:val="00246FFC"/>
    <w:rsid w:val="0025249A"/>
    <w:rsid w:val="00253B1E"/>
    <w:rsid w:val="002555F7"/>
    <w:rsid w:val="00255F4A"/>
    <w:rsid w:val="0026046B"/>
    <w:rsid w:val="00260541"/>
    <w:rsid w:val="002623CE"/>
    <w:rsid w:val="002635A4"/>
    <w:rsid w:val="002635C0"/>
    <w:rsid w:val="00263826"/>
    <w:rsid w:val="00271801"/>
    <w:rsid w:val="00273603"/>
    <w:rsid w:val="00273D08"/>
    <w:rsid w:val="0027443D"/>
    <w:rsid w:val="00274A59"/>
    <w:rsid w:val="00275F41"/>
    <w:rsid w:val="00280388"/>
    <w:rsid w:val="00282139"/>
    <w:rsid w:val="00282931"/>
    <w:rsid w:val="00282B8E"/>
    <w:rsid w:val="00285E5E"/>
    <w:rsid w:val="00286356"/>
    <w:rsid w:val="00292FEC"/>
    <w:rsid w:val="002947D6"/>
    <w:rsid w:val="00294FE0"/>
    <w:rsid w:val="00295D78"/>
    <w:rsid w:val="00297DC7"/>
    <w:rsid w:val="002A1B72"/>
    <w:rsid w:val="002B0637"/>
    <w:rsid w:val="002B104B"/>
    <w:rsid w:val="002B205A"/>
    <w:rsid w:val="002B4267"/>
    <w:rsid w:val="002B4851"/>
    <w:rsid w:val="002B6472"/>
    <w:rsid w:val="002B6D31"/>
    <w:rsid w:val="002B6F1E"/>
    <w:rsid w:val="002B7166"/>
    <w:rsid w:val="002B7FBE"/>
    <w:rsid w:val="002C1831"/>
    <w:rsid w:val="002C1AE8"/>
    <w:rsid w:val="002C4895"/>
    <w:rsid w:val="002C4B43"/>
    <w:rsid w:val="002C4D86"/>
    <w:rsid w:val="002C654D"/>
    <w:rsid w:val="002C6E45"/>
    <w:rsid w:val="002D2E60"/>
    <w:rsid w:val="002D4162"/>
    <w:rsid w:val="002D5250"/>
    <w:rsid w:val="002D53C4"/>
    <w:rsid w:val="002D71F4"/>
    <w:rsid w:val="002E4D3D"/>
    <w:rsid w:val="002E637A"/>
    <w:rsid w:val="002E646F"/>
    <w:rsid w:val="002F0E02"/>
    <w:rsid w:val="002F36E9"/>
    <w:rsid w:val="002F3C35"/>
    <w:rsid w:val="002F4185"/>
    <w:rsid w:val="002F7535"/>
    <w:rsid w:val="00302A53"/>
    <w:rsid w:val="00303422"/>
    <w:rsid w:val="003035A8"/>
    <w:rsid w:val="003039DE"/>
    <w:rsid w:val="003070B8"/>
    <w:rsid w:val="0031072C"/>
    <w:rsid w:val="0031147A"/>
    <w:rsid w:val="0031163F"/>
    <w:rsid w:val="003120F3"/>
    <w:rsid w:val="0031493F"/>
    <w:rsid w:val="00314BF4"/>
    <w:rsid w:val="003164FE"/>
    <w:rsid w:val="00316E59"/>
    <w:rsid w:val="00317AC3"/>
    <w:rsid w:val="00317B26"/>
    <w:rsid w:val="00321236"/>
    <w:rsid w:val="00325915"/>
    <w:rsid w:val="00330BEA"/>
    <w:rsid w:val="003314D2"/>
    <w:rsid w:val="003315A2"/>
    <w:rsid w:val="00334124"/>
    <w:rsid w:val="00334973"/>
    <w:rsid w:val="00334F75"/>
    <w:rsid w:val="003375A8"/>
    <w:rsid w:val="0034081F"/>
    <w:rsid w:val="00343BEC"/>
    <w:rsid w:val="003443C5"/>
    <w:rsid w:val="0034440E"/>
    <w:rsid w:val="00345888"/>
    <w:rsid w:val="00345978"/>
    <w:rsid w:val="00346244"/>
    <w:rsid w:val="003477FB"/>
    <w:rsid w:val="003505DA"/>
    <w:rsid w:val="00351DAC"/>
    <w:rsid w:val="00352752"/>
    <w:rsid w:val="003532E3"/>
    <w:rsid w:val="00353799"/>
    <w:rsid w:val="00356FAA"/>
    <w:rsid w:val="0036014C"/>
    <w:rsid w:val="00364044"/>
    <w:rsid w:val="003657D0"/>
    <w:rsid w:val="00366D8F"/>
    <w:rsid w:val="00372385"/>
    <w:rsid w:val="00372E75"/>
    <w:rsid w:val="00373DB2"/>
    <w:rsid w:val="00373FA7"/>
    <w:rsid w:val="00374F82"/>
    <w:rsid w:val="00375EB9"/>
    <w:rsid w:val="003776CE"/>
    <w:rsid w:val="003803F1"/>
    <w:rsid w:val="00383DA3"/>
    <w:rsid w:val="0038624C"/>
    <w:rsid w:val="0039009B"/>
    <w:rsid w:val="003939BA"/>
    <w:rsid w:val="00393A7D"/>
    <w:rsid w:val="00394511"/>
    <w:rsid w:val="003956FF"/>
    <w:rsid w:val="00397459"/>
    <w:rsid w:val="003A0A95"/>
    <w:rsid w:val="003A3E01"/>
    <w:rsid w:val="003A49A3"/>
    <w:rsid w:val="003A4F3A"/>
    <w:rsid w:val="003B06D1"/>
    <w:rsid w:val="003B098A"/>
    <w:rsid w:val="003B0D01"/>
    <w:rsid w:val="003B0EB5"/>
    <w:rsid w:val="003B2116"/>
    <w:rsid w:val="003B2DEA"/>
    <w:rsid w:val="003B45BF"/>
    <w:rsid w:val="003B475B"/>
    <w:rsid w:val="003B4DB6"/>
    <w:rsid w:val="003B7891"/>
    <w:rsid w:val="003C2900"/>
    <w:rsid w:val="003C313F"/>
    <w:rsid w:val="003C3686"/>
    <w:rsid w:val="003C7265"/>
    <w:rsid w:val="003D0605"/>
    <w:rsid w:val="003D0FB0"/>
    <w:rsid w:val="003D2FE6"/>
    <w:rsid w:val="003D4BA0"/>
    <w:rsid w:val="003D511C"/>
    <w:rsid w:val="003D76F2"/>
    <w:rsid w:val="003E32EB"/>
    <w:rsid w:val="003E4204"/>
    <w:rsid w:val="003E47A6"/>
    <w:rsid w:val="003E6DDB"/>
    <w:rsid w:val="003F1559"/>
    <w:rsid w:val="003F4DFE"/>
    <w:rsid w:val="003F5A78"/>
    <w:rsid w:val="00404DA7"/>
    <w:rsid w:val="0040527D"/>
    <w:rsid w:val="00412350"/>
    <w:rsid w:val="00412604"/>
    <w:rsid w:val="00412989"/>
    <w:rsid w:val="00413E81"/>
    <w:rsid w:val="0041590D"/>
    <w:rsid w:val="004165F7"/>
    <w:rsid w:val="00416EA7"/>
    <w:rsid w:val="00417266"/>
    <w:rsid w:val="00417E75"/>
    <w:rsid w:val="004227A3"/>
    <w:rsid w:val="004247D5"/>
    <w:rsid w:val="00424A01"/>
    <w:rsid w:val="00424C54"/>
    <w:rsid w:val="0042571E"/>
    <w:rsid w:val="00425D34"/>
    <w:rsid w:val="0042722C"/>
    <w:rsid w:val="004310E2"/>
    <w:rsid w:val="00431C91"/>
    <w:rsid w:val="0043359C"/>
    <w:rsid w:val="004348CB"/>
    <w:rsid w:val="004404F9"/>
    <w:rsid w:val="00440597"/>
    <w:rsid w:val="00441379"/>
    <w:rsid w:val="00445C29"/>
    <w:rsid w:val="00447E64"/>
    <w:rsid w:val="00450B18"/>
    <w:rsid w:val="004531BD"/>
    <w:rsid w:val="00454D68"/>
    <w:rsid w:val="004607B7"/>
    <w:rsid w:val="00461EE2"/>
    <w:rsid w:val="00466365"/>
    <w:rsid w:val="00466D82"/>
    <w:rsid w:val="00470D4C"/>
    <w:rsid w:val="004711BB"/>
    <w:rsid w:val="00473AAF"/>
    <w:rsid w:val="00476662"/>
    <w:rsid w:val="00476851"/>
    <w:rsid w:val="004871E3"/>
    <w:rsid w:val="00490248"/>
    <w:rsid w:val="00490293"/>
    <w:rsid w:val="00491028"/>
    <w:rsid w:val="00492640"/>
    <w:rsid w:val="00494279"/>
    <w:rsid w:val="00494B77"/>
    <w:rsid w:val="00495260"/>
    <w:rsid w:val="004973ED"/>
    <w:rsid w:val="004977FD"/>
    <w:rsid w:val="004A0450"/>
    <w:rsid w:val="004A0A53"/>
    <w:rsid w:val="004A13D1"/>
    <w:rsid w:val="004A3DB4"/>
    <w:rsid w:val="004A6443"/>
    <w:rsid w:val="004A6B55"/>
    <w:rsid w:val="004A740E"/>
    <w:rsid w:val="004B2323"/>
    <w:rsid w:val="004B2B2E"/>
    <w:rsid w:val="004B35FB"/>
    <w:rsid w:val="004B3844"/>
    <w:rsid w:val="004B585A"/>
    <w:rsid w:val="004B666B"/>
    <w:rsid w:val="004B674F"/>
    <w:rsid w:val="004B6BC7"/>
    <w:rsid w:val="004C01DC"/>
    <w:rsid w:val="004C11A4"/>
    <w:rsid w:val="004C23F6"/>
    <w:rsid w:val="004C4411"/>
    <w:rsid w:val="004C4569"/>
    <w:rsid w:val="004C4C0D"/>
    <w:rsid w:val="004C6F93"/>
    <w:rsid w:val="004D0AF4"/>
    <w:rsid w:val="004D4E99"/>
    <w:rsid w:val="004D52C7"/>
    <w:rsid w:val="004D5F7B"/>
    <w:rsid w:val="004E1DB6"/>
    <w:rsid w:val="004E2023"/>
    <w:rsid w:val="004E3092"/>
    <w:rsid w:val="004E36A8"/>
    <w:rsid w:val="004E4BFC"/>
    <w:rsid w:val="004E5F88"/>
    <w:rsid w:val="004E67ED"/>
    <w:rsid w:val="004E7258"/>
    <w:rsid w:val="004E7A09"/>
    <w:rsid w:val="004F3DD2"/>
    <w:rsid w:val="004F44ED"/>
    <w:rsid w:val="004F6868"/>
    <w:rsid w:val="0050222B"/>
    <w:rsid w:val="00502A25"/>
    <w:rsid w:val="00503F4F"/>
    <w:rsid w:val="005042DA"/>
    <w:rsid w:val="00504414"/>
    <w:rsid w:val="0051238A"/>
    <w:rsid w:val="00512CDA"/>
    <w:rsid w:val="00515B68"/>
    <w:rsid w:val="005160EF"/>
    <w:rsid w:val="00516181"/>
    <w:rsid w:val="0051727D"/>
    <w:rsid w:val="00520B40"/>
    <w:rsid w:val="00520B63"/>
    <w:rsid w:val="0052124A"/>
    <w:rsid w:val="00523B32"/>
    <w:rsid w:val="005264D6"/>
    <w:rsid w:val="0052758F"/>
    <w:rsid w:val="00532353"/>
    <w:rsid w:val="00532456"/>
    <w:rsid w:val="00535600"/>
    <w:rsid w:val="00536112"/>
    <w:rsid w:val="00537FA0"/>
    <w:rsid w:val="00541787"/>
    <w:rsid w:val="00542608"/>
    <w:rsid w:val="005437EA"/>
    <w:rsid w:val="0054445D"/>
    <w:rsid w:val="00546F71"/>
    <w:rsid w:val="00547464"/>
    <w:rsid w:val="00551652"/>
    <w:rsid w:val="005528F4"/>
    <w:rsid w:val="00552BB7"/>
    <w:rsid w:val="005531F5"/>
    <w:rsid w:val="005533A2"/>
    <w:rsid w:val="005553E6"/>
    <w:rsid w:val="00555BB8"/>
    <w:rsid w:val="00557AA3"/>
    <w:rsid w:val="00560B3D"/>
    <w:rsid w:val="00562B42"/>
    <w:rsid w:val="00565C62"/>
    <w:rsid w:val="005709E5"/>
    <w:rsid w:val="00581023"/>
    <w:rsid w:val="00581D23"/>
    <w:rsid w:val="00582905"/>
    <w:rsid w:val="00582A06"/>
    <w:rsid w:val="00582E4C"/>
    <w:rsid w:val="0058308E"/>
    <w:rsid w:val="00587BAF"/>
    <w:rsid w:val="00590E48"/>
    <w:rsid w:val="00591536"/>
    <w:rsid w:val="005A000B"/>
    <w:rsid w:val="005A38F0"/>
    <w:rsid w:val="005A4397"/>
    <w:rsid w:val="005B0091"/>
    <w:rsid w:val="005B1306"/>
    <w:rsid w:val="005B156F"/>
    <w:rsid w:val="005B1692"/>
    <w:rsid w:val="005C0C89"/>
    <w:rsid w:val="005C11FC"/>
    <w:rsid w:val="005C2553"/>
    <w:rsid w:val="005C273E"/>
    <w:rsid w:val="005C302C"/>
    <w:rsid w:val="005C5B7B"/>
    <w:rsid w:val="005C6DF4"/>
    <w:rsid w:val="005C737B"/>
    <w:rsid w:val="005D0E23"/>
    <w:rsid w:val="005D289A"/>
    <w:rsid w:val="005E08AE"/>
    <w:rsid w:val="005E08F2"/>
    <w:rsid w:val="005E1CB8"/>
    <w:rsid w:val="005E3089"/>
    <w:rsid w:val="005E45D2"/>
    <w:rsid w:val="005E5D0C"/>
    <w:rsid w:val="005E665E"/>
    <w:rsid w:val="005E736B"/>
    <w:rsid w:val="005F0899"/>
    <w:rsid w:val="005F1843"/>
    <w:rsid w:val="005F1F2F"/>
    <w:rsid w:val="005F274B"/>
    <w:rsid w:val="005F353F"/>
    <w:rsid w:val="00602D01"/>
    <w:rsid w:val="006036D1"/>
    <w:rsid w:val="00603ACE"/>
    <w:rsid w:val="00603AFB"/>
    <w:rsid w:val="00604B9C"/>
    <w:rsid w:val="00605A0A"/>
    <w:rsid w:val="006061A5"/>
    <w:rsid w:val="006113A8"/>
    <w:rsid w:val="00611B96"/>
    <w:rsid w:val="00615524"/>
    <w:rsid w:val="00621645"/>
    <w:rsid w:val="00621CDD"/>
    <w:rsid w:val="00622D75"/>
    <w:rsid w:val="006255C9"/>
    <w:rsid w:val="00626284"/>
    <w:rsid w:val="00630486"/>
    <w:rsid w:val="006309A0"/>
    <w:rsid w:val="00631DFF"/>
    <w:rsid w:val="006321E0"/>
    <w:rsid w:val="0063253E"/>
    <w:rsid w:val="00633213"/>
    <w:rsid w:val="00633D8E"/>
    <w:rsid w:val="00634A0A"/>
    <w:rsid w:val="00635412"/>
    <w:rsid w:val="00635A67"/>
    <w:rsid w:val="00635F36"/>
    <w:rsid w:val="00642BDB"/>
    <w:rsid w:val="006451A6"/>
    <w:rsid w:val="006504E9"/>
    <w:rsid w:val="00650F11"/>
    <w:rsid w:val="0065103D"/>
    <w:rsid w:val="00651859"/>
    <w:rsid w:val="00651C1F"/>
    <w:rsid w:val="00654A35"/>
    <w:rsid w:val="00654D04"/>
    <w:rsid w:val="00656EA0"/>
    <w:rsid w:val="00661B4D"/>
    <w:rsid w:val="0066287A"/>
    <w:rsid w:val="00664181"/>
    <w:rsid w:val="0066490F"/>
    <w:rsid w:val="00665DA3"/>
    <w:rsid w:val="006664B9"/>
    <w:rsid w:val="0066758B"/>
    <w:rsid w:val="00667C08"/>
    <w:rsid w:val="0067138C"/>
    <w:rsid w:val="00677008"/>
    <w:rsid w:val="006804AA"/>
    <w:rsid w:val="006848FD"/>
    <w:rsid w:val="0068530E"/>
    <w:rsid w:val="00687E07"/>
    <w:rsid w:val="00690B56"/>
    <w:rsid w:val="006929AB"/>
    <w:rsid w:val="00694797"/>
    <w:rsid w:val="006A0122"/>
    <w:rsid w:val="006A3142"/>
    <w:rsid w:val="006A5CB0"/>
    <w:rsid w:val="006A6534"/>
    <w:rsid w:val="006B136D"/>
    <w:rsid w:val="006B23DE"/>
    <w:rsid w:val="006B2B8D"/>
    <w:rsid w:val="006B4FD5"/>
    <w:rsid w:val="006C62D4"/>
    <w:rsid w:val="006C6CB1"/>
    <w:rsid w:val="006D0A05"/>
    <w:rsid w:val="006D1696"/>
    <w:rsid w:val="006D3AD6"/>
    <w:rsid w:val="006D4276"/>
    <w:rsid w:val="006D4C94"/>
    <w:rsid w:val="006D7E54"/>
    <w:rsid w:val="006E1241"/>
    <w:rsid w:val="006E21CF"/>
    <w:rsid w:val="006E2B3C"/>
    <w:rsid w:val="006E56A0"/>
    <w:rsid w:val="006F025C"/>
    <w:rsid w:val="006F220F"/>
    <w:rsid w:val="006F3E9F"/>
    <w:rsid w:val="006F43CF"/>
    <w:rsid w:val="006F49B2"/>
    <w:rsid w:val="006F55E0"/>
    <w:rsid w:val="006F7CFF"/>
    <w:rsid w:val="0070074D"/>
    <w:rsid w:val="00700B88"/>
    <w:rsid w:val="00700FBC"/>
    <w:rsid w:val="00701053"/>
    <w:rsid w:val="007021E1"/>
    <w:rsid w:val="007025C8"/>
    <w:rsid w:val="007060F8"/>
    <w:rsid w:val="007078C3"/>
    <w:rsid w:val="00710D51"/>
    <w:rsid w:val="00710F7D"/>
    <w:rsid w:val="0071158F"/>
    <w:rsid w:val="00712E81"/>
    <w:rsid w:val="00714BDC"/>
    <w:rsid w:val="00715CF5"/>
    <w:rsid w:val="0071647A"/>
    <w:rsid w:val="00716599"/>
    <w:rsid w:val="00720057"/>
    <w:rsid w:val="0072062B"/>
    <w:rsid w:val="00721A08"/>
    <w:rsid w:val="00721DC3"/>
    <w:rsid w:val="007254FD"/>
    <w:rsid w:val="00725BC0"/>
    <w:rsid w:val="00727874"/>
    <w:rsid w:val="00727A97"/>
    <w:rsid w:val="00730BFF"/>
    <w:rsid w:val="00740B06"/>
    <w:rsid w:val="00742F65"/>
    <w:rsid w:val="00743149"/>
    <w:rsid w:val="007511D8"/>
    <w:rsid w:val="0075165B"/>
    <w:rsid w:val="0075377C"/>
    <w:rsid w:val="0075446B"/>
    <w:rsid w:val="00754EE3"/>
    <w:rsid w:val="00755679"/>
    <w:rsid w:val="00755C2D"/>
    <w:rsid w:val="00755CF4"/>
    <w:rsid w:val="00762206"/>
    <w:rsid w:val="007630E7"/>
    <w:rsid w:val="0077149B"/>
    <w:rsid w:val="00772AD4"/>
    <w:rsid w:val="00776048"/>
    <w:rsid w:val="00776A14"/>
    <w:rsid w:val="00777173"/>
    <w:rsid w:val="00780FFF"/>
    <w:rsid w:val="00781B64"/>
    <w:rsid w:val="007829FB"/>
    <w:rsid w:val="00784A64"/>
    <w:rsid w:val="007868DD"/>
    <w:rsid w:val="00787052"/>
    <w:rsid w:val="007907B8"/>
    <w:rsid w:val="007914D9"/>
    <w:rsid w:val="007955F8"/>
    <w:rsid w:val="00796071"/>
    <w:rsid w:val="00797D42"/>
    <w:rsid w:val="007A120F"/>
    <w:rsid w:val="007A1D0E"/>
    <w:rsid w:val="007A55AA"/>
    <w:rsid w:val="007A55BD"/>
    <w:rsid w:val="007A6F28"/>
    <w:rsid w:val="007A7EA7"/>
    <w:rsid w:val="007B158D"/>
    <w:rsid w:val="007B3F4D"/>
    <w:rsid w:val="007B6DFB"/>
    <w:rsid w:val="007B757D"/>
    <w:rsid w:val="007C0871"/>
    <w:rsid w:val="007C0F48"/>
    <w:rsid w:val="007C111B"/>
    <w:rsid w:val="007C1B0F"/>
    <w:rsid w:val="007C50DC"/>
    <w:rsid w:val="007C51BB"/>
    <w:rsid w:val="007C76FF"/>
    <w:rsid w:val="007C77E1"/>
    <w:rsid w:val="007D131E"/>
    <w:rsid w:val="007D2112"/>
    <w:rsid w:val="007D383E"/>
    <w:rsid w:val="007D3AB6"/>
    <w:rsid w:val="007D73B2"/>
    <w:rsid w:val="007E1E98"/>
    <w:rsid w:val="007E515C"/>
    <w:rsid w:val="007E6522"/>
    <w:rsid w:val="007E727E"/>
    <w:rsid w:val="007F119B"/>
    <w:rsid w:val="007F3E87"/>
    <w:rsid w:val="007F780C"/>
    <w:rsid w:val="0080304D"/>
    <w:rsid w:val="00803B3D"/>
    <w:rsid w:val="00805AD6"/>
    <w:rsid w:val="008067BD"/>
    <w:rsid w:val="00806AE9"/>
    <w:rsid w:val="00810CB1"/>
    <w:rsid w:val="00811932"/>
    <w:rsid w:val="00813C7D"/>
    <w:rsid w:val="008141C7"/>
    <w:rsid w:val="00821105"/>
    <w:rsid w:val="00822423"/>
    <w:rsid w:val="00823D4B"/>
    <w:rsid w:val="008252F2"/>
    <w:rsid w:val="008272EF"/>
    <w:rsid w:val="00827B06"/>
    <w:rsid w:val="00831665"/>
    <w:rsid w:val="0083603E"/>
    <w:rsid w:val="00836539"/>
    <w:rsid w:val="00837CDC"/>
    <w:rsid w:val="00841233"/>
    <w:rsid w:val="00841C93"/>
    <w:rsid w:val="00841D98"/>
    <w:rsid w:val="008429D2"/>
    <w:rsid w:val="00843904"/>
    <w:rsid w:val="00844367"/>
    <w:rsid w:val="00845F25"/>
    <w:rsid w:val="00846C1C"/>
    <w:rsid w:val="00850CDE"/>
    <w:rsid w:val="00856D38"/>
    <w:rsid w:val="00860455"/>
    <w:rsid w:val="00860EB8"/>
    <w:rsid w:val="008632C9"/>
    <w:rsid w:val="00863629"/>
    <w:rsid w:val="00867145"/>
    <w:rsid w:val="00872F78"/>
    <w:rsid w:val="0088003C"/>
    <w:rsid w:val="008807B4"/>
    <w:rsid w:val="008813AC"/>
    <w:rsid w:val="00883FA6"/>
    <w:rsid w:val="00884667"/>
    <w:rsid w:val="00884749"/>
    <w:rsid w:val="008858BF"/>
    <w:rsid w:val="0088721B"/>
    <w:rsid w:val="0088755C"/>
    <w:rsid w:val="00890C5C"/>
    <w:rsid w:val="00891974"/>
    <w:rsid w:val="00891F02"/>
    <w:rsid w:val="00897065"/>
    <w:rsid w:val="008A0630"/>
    <w:rsid w:val="008A10F1"/>
    <w:rsid w:val="008A1717"/>
    <w:rsid w:val="008A24F1"/>
    <w:rsid w:val="008A3E2D"/>
    <w:rsid w:val="008A473C"/>
    <w:rsid w:val="008A4C72"/>
    <w:rsid w:val="008A64BF"/>
    <w:rsid w:val="008A6CAC"/>
    <w:rsid w:val="008A7411"/>
    <w:rsid w:val="008A7E1A"/>
    <w:rsid w:val="008B040A"/>
    <w:rsid w:val="008B155F"/>
    <w:rsid w:val="008B166D"/>
    <w:rsid w:val="008B18DD"/>
    <w:rsid w:val="008B275E"/>
    <w:rsid w:val="008B2940"/>
    <w:rsid w:val="008B3010"/>
    <w:rsid w:val="008B779B"/>
    <w:rsid w:val="008C0228"/>
    <w:rsid w:val="008C0322"/>
    <w:rsid w:val="008C083C"/>
    <w:rsid w:val="008C1EFD"/>
    <w:rsid w:val="008C2C24"/>
    <w:rsid w:val="008C551D"/>
    <w:rsid w:val="008C5C2B"/>
    <w:rsid w:val="008D03D1"/>
    <w:rsid w:val="008D2C18"/>
    <w:rsid w:val="008D5803"/>
    <w:rsid w:val="008D5ED5"/>
    <w:rsid w:val="008D7DE2"/>
    <w:rsid w:val="008E03FF"/>
    <w:rsid w:val="008E0FCE"/>
    <w:rsid w:val="008E1808"/>
    <w:rsid w:val="008E1C38"/>
    <w:rsid w:val="008E1D15"/>
    <w:rsid w:val="008E5C3B"/>
    <w:rsid w:val="008F06B3"/>
    <w:rsid w:val="008F38E1"/>
    <w:rsid w:val="008F39B7"/>
    <w:rsid w:val="008F5FDE"/>
    <w:rsid w:val="008F72C1"/>
    <w:rsid w:val="009034DD"/>
    <w:rsid w:val="00905B74"/>
    <w:rsid w:val="00907D6F"/>
    <w:rsid w:val="00910634"/>
    <w:rsid w:val="00911359"/>
    <w:rsid w:val="00917D62"/>
    <w:rsid w:val="00923357"/>
    <w:rsid w:val="00925AC9"/>
    <w:rsid w:val="009261D2"/>
    <w:rsid w:val="00930224"/>
    <w:rsid w:val="00930B54"/>
    <w:rsid w:val="00930F0A"/>
    <w:rsid w:val="00932569"/>
    <w:rsid w:val="00933151"/>
    <w:rsid w:val="00933743"/>
    <w:rsid w:val="00933E0C"/>
    <w:rsid w:val="0093423C"/>
    <w:rsid w:val="0093486D"/>
    <w:rsid w:val="009367F0"/>
    <w:rsid w:val="00936CB5"/>
    <w:rsid w:val="00937C89"/>
    <w:rsid w:val="00940C08"/>
    <w:rsid w:val="00942621"/>
    <w:rsid w:val="0094344E"/>
    <w:rsid w:val="00943C63"/>
    <w:rsid w:val="00945C3D"/>
    <w:rsid w:val="0094746E"/>
    <w:rsid w:val="00950B6E"/>
    <w:rsid w:val="00952E77"/>
    <w:rsid w:val="009533AE"/>
    <w:rsid w:val="00955716"/>
    <w:rsid w:val="00955F00"/>
    <w:rsid w:val="009603F4"/>
    <w:rsid w:val="00960EF7"/>
    <w:rsid w:val="009618F7"/>
    <w:rsid w:val="00962FF6"/>
    <w:rsid w:val="009671C4"/>
    <w:rsid w:val="00967A69"/>
    <w:rsid w:val="009758D4"/>
    <w:rsid w:val="009808F2"/>
    <w:rsid w:val="00981A22"/>
    <w:rsid w:val="009826DF"/>
    <w:rsid w:val="00982B01"/>
    <w:rsid w:val="00983837"/>
    <w:rsid w:val="00985500"/>
    <w:rsid w:val="0099035D"/>
    <w:rsid w:val="009922FA"/>
    <w:rsid w:val="00993CAC"/>
    <w:rsid w:val="0099629E"/>
    <w:rsid w:val="009969DA"/>
    <w:rsid w:val="00997412"/>
    <w:rsid w:val="009A03D5"/>
    <w:rsid w:val="009A1CDC"/>
    <w:rsid w:val="009A1E68"/>
    <w:rsid w:val="009A422D"/>
    <w:rsid w:val="009A4FE7"/>
    <w:rsid w:val="009A756A"/>
    <w:rsid w:val="009A78AE"/>
    <w:rsid w:val="009B08C4"/>
    <w:rsid w:val="009B75FD"/>
    <w:rsid w:val="009B7F4D"/>
    <w:rsid w:val="009C34B3"/>
    <w:rsid w:val="009C3D08"/>
    <w:rsid w:val="009C3DB9"/>
    <w:rsid w:val="009C4FF8"/>
    <w:rsid w:val="009C7ED6"/>
    <w:rsid w:val="009D26A5"/>
    <w:rsid w:val="009D3906"/>
    <w:rsid w:val="009D4659"/>
    <w:rsid w:val="009D7F08"/>
    <w:rsid w:val="009E1F0F"/>
    <w:rsid w:val="009E51A2"/>
    <w:rsid w:val="009E6022"/>
    <w:rsid w:val="009F1258"/>
    <w:rsid w:val="009F1F17"/>
    <w:rsid w:val="009F3EBC"/>
    <w:rsid w:val="009F4195"/>
    <w:rsid w:val="009F4B86"/>
    <w:rsid w:val="009F51F5"/>
    <w:rsid w:val="00A00CC0"/>
    <w:rsid w:val="00A0130E"/>
    <w:rsid w:val="00A013A3"/>
    <w:rsid w:val="00A01B39"/>
    <w:rsid w:val="00A01F15"/>
    <w:rsid w:val="00A0267A"/>
    <w:rsid w:val="00A02769"/>
    <w:rsid w:val="00A07BEC"/>
    <w:rsid w:val="00A1236B"/>
    <w:rsid w:val="00A15798"/>
    <w:rsid w:val="00A17335"/>
    <w:rsid w:val="00A178D3"/>
    <w:rsid w:val="00A21902"/>
    <w:rsid w:val="00A21BA3"/>
    <w:rsid w:val="00A2303C"/>
    <w:rsid w:val="00A23432"/>
    <w:rsid w:val="00A24C3E"/>
    <w:rsid w:val="00A26037"/>
    <w:rsid w:val="00A34185"/>
    <w:rsid w:val="00A36654"/>
    <w:rsid w:val="00A37D19"/>
    <w:rsid w:val="00A415F5"/>
    <w:rsid w:val="00A41E7B"/>
    <w:rsid w:val="00A449F0"/>
    <w:rsid w:val="00A457C5"/>
    <w:rsid w:val="00A45B64"/>
    <w:rsid w:val="00A47144"/>
    <w:rsid w:val="00A473F8"/>
    <w:rsid w:val="00A47AB4"/>
    <w:rsid w:val="00A47B1D"/>
    <w:rsid w:val="00A47E87"/>
    <w:rsid w:val="00A514D6"/>
    <w:rsid w:val="00A54A5D"/>
    <w:rsid w:val="00A55A11"/>
    <w:rsid w:val="00A57341"/>
    <w:rsid w:val="00A6229B"/>
    <w:rsid w:val="00A65977"/>
    <w:rsid w:val="00A71527"/>
    <w:rsid w:val="00A71794"/>
    <w:rsid w:val="00A7191C"/>
    <w:rsid w:val="00A72382"/>
    <w:rsid w:val="00A7250A"/>
    <w:rsid w:val="00A74298"/>
    <w:rsid w:val="00A76630"/>
    <w:rsid w:val="00A76777"/>
    <w:rsid w:val="00A77A9F"/>
    <w:rsid w:val="00A77D5B"/>
    <w:rsid w:val="00A809FF"/>
    <w:rsid w:val="00A82B6B"/>
    <w:rsid w:val="00A84DE7"/>
    <w:rsid w:val="00A86B58"/>
    <w:rsid w:val="00A87B55"/>
    <w:rsid w:val="00A90C1A"/>
    <w:rsid w:val="00A9331B"/>
    <w:rsid w:val="00A95689"/>
    <w:rsid w:val="00A95C14"/>
    <w:rsid w:val="00A95DCB"/>
    <w:rsid w:val="00A96DDF"/>
    <w:rsid w:val="00A97F97"/>
    <w:rsid w:val="00AA0CB5"/>
    <w:rsid w:val="00AA2814"/>
    <w:rsid w:val="00AA312C"/>
    <w:rsid w:val="00AA57CB"/>
    <w:rsid w:val="00AB0B95"/>
    <w:rsid w:val="00AB2AAE"/>
    <w:rsid w:val="00AB30EF"/>
    <w:rsid w:val="00AB35D6"/>
    <w:rsid w:val="00AB36A8"/>
    <w:rsid w:val="00AB6751"/>
    <w:rsid w:val="00AB7129"/>
    <w:rsid w:val="00AB7FED"/>
    <w:rsid w:val="00AC37D3"/>
    <w:rsid w:val="00AC4532"/>
    <w:rsid w:val="00AD0CDB"/>
    <w:rsid w:val="00AD0E06"/>
    <w:rsid w:val="00AD1E7C"/>
    <w:rsid w:val="00AE2CEC"/>
    <w:rsid w:val="00AE7E3F"/>
    <w:rsid w:val="00AF01B3"/>
    <w:rsid w:val="00AF0ED8"/>
    <w:rsid w:val="00AF2F83"/>
    <w:rsid w:val="00AF34C5"/>
    <w:rsid w:val="00AF369B"/>
    <w:rsid w:val="00AF6491"/>
    <w:rsid w:val="00AF664F"/>
    <w:rsid w:val="00AF702E"/>
    <w:rsid w:val="00B00A53"/>
    <w:rsid w:val="00B04DC7"/>
    <w:rsid w:val="00B0538E"/>
    <w:rsid w:val="00B103B7"/>
    <w:rsid w:val="00B13C93"/>
    <w:rsid w:val="00B14254"/>
    <w:rsid w:val="00B16742"/>
    <w:rsid w:val="00B2066E"/>
    <w:rsid w:val="00B209DB"/>
    <w:rsid w:val="00B24E4A"/>
    <w:rsid w:val="00B26833"/>
    <w:rsid w:val="00B3137C"/>
    <w:rsid w:val="00B35A5F"/>
    <w:rsid w:val="00B35BE3"/>
    <w:rsid w:val="00B37D18"/>
    <w:rsid w:val="00B40506"/>
    <w:rsid w:val="00B4232E"/>
    <w:rsid w:val="00B428A6"/>
    <w:rsid w:val="00B44059"/>
    <w:rsid w:val="00B462E4"/>
    <w:rsid w:val="00B468DC"/>
    <w:rsid w:val="00B5137A"/>
    <w:rsid w:val="00B53C73"/>
    <w:rsid w:val="00B543F1"/>
    <w:rsid w:val="00B5513B"/>
    <w:rsid w:val="00B55301"/>
    <w:rsid w:val="00B561E8"/>
    <w:rsid w:val="00B57CD6"/>
    <w:rsid w:val="00B6131D"/>
    <w:rsid w:val="00B65A92"/>
    <w:rsid w:val="00B67D2D"/>
    <w:rsid w:val="00B700DB"/>
    <w:rsid w:val="00B70DF6"/>
    <w:rsid w:val="00B718FA"/>
    <w:rsid w:val="00B74168"/>
    <w:rsid w:val="00B748D7"/>
    <w:rsid w:val="00B75166"/>
    <w:rsid w:val="00B7683C"/>
    <w:rsid w:val="00B76B8D"/>
    <w:rsid w:val="00B81CCD"/>
    <w:rsid w:val="00B8358F"/>
    <w:rsid w:val="00B83AEA"/>
    <w:rsid w:val="00B8466D"/>
    <w:rsid w:val="00B862F4"/>
    <w:rsid w:val="00B87D7F"/>
    <w:rsid w:val="00B91EC3"/>
    <w:rsid w:val="00B9356F"/>
    <w:rsid w:val="00B93ADF"/>
    <w:rsid w:val="00B93D60"/>
    <w:rsid w:val="00B94670"/>
    <w:rsid w:val="00BA30A6"/>
    <w:rsid w:val="00BA419F"/>
    <w:rsid w:val="00BA4AF2"/>
    <w:rsid w:val="00BB1C4F"/>
    <w:rsid w:val="00BB554A"/>
    <w:rsid w:val="00BB6269"/>
    <w:rsid w:val="00BB6CBE"/>
    <w:rsid w:val="00BB6ED1"/>
    <w:rsid w:val="00BB7706"/>
    <w:rsid w:val="00BC1CA1"/>
    <w:rsid w:val="00BC2600"/>
    <w:rsid w:val="00BC2779"/>
    <w:rsid w:val="00BC5D23"/>
    <w:rsid w:val="00BC5EA2"/>
    <w:rsid w:val="00BC7B8A"/>
    <w:rsid w:val="00BC7E58"/>
    <w:rsid w:val="00BD1818"/>
    <w:rsid w:val="00BD2008"/>
    <w:rsid w:val="00BD2A93"/>
    <w:rsid w:val="00BD358C"/>
    <w:rsid w:val="00BD4177"/>
    <w:rsid w:val="00BD4883"/>
    <w:rsid w:val="00BD4979"/>
    <w:rsid w:val="00BD4B39"/>
    <w:rsid w:val="00BE0D6E"/>
    <w:rsid w:val="00BE3292"/>
    <w:rsid w:val="00BE4AB1"/>
    <w:rsid w:val="00BE609D"/>
    <w:rsid w:val="00BE66CE"/>
    <w:rsid w:val="00BF5409"/>
    <w:rsid w:val="00C0505D"/>
    <w:rsid w:val="00C066CF"/>
    <w:rsid w:val="00C07460"/>
    <w:rsid w:val="00C07E05"/>
    <w:rsid w:val="00C1373A"/>
    <w:rsid w:val="00C1540F"/>
    <w:rsid w:val="00C2109F"/>
    <w:rsid w:val="00C246B7"/>
    <w:rsid w:val="00C268C2"/>
    <w:rsid w:val="00C32D84"/>
    <w:rsid w:val="00C33832"/>
    <w:rsid w:val="00C355A9"/>
    <w:rsid w:val="00C35B7E"/>
    <w:rsid w:val="00C371FB"/>
    <w:rsid w:val="00C40998"/>
    <w:rsid w:val="00C431B1"/>
    <w:rsid w:val="00C44EF5"/>
    <w:rsid w:val="00C451B6"/>
    <w:rsid w:val="00C459E0"/>
    <w:rsid w:val="00C45E95"/>
    <w:rsid w:val="00C5004C"/>
    <w:rsid w:val="00C50464"/>
    <w:rsid w:val="00C52361"/>
    <w:rsid w:val="00C53110"/>
    <w:rsid w:val="00C531A5"/>
    <w:rsid w:val="00C53A28"/>
    <w:rsid w:val="00C60ED6"/>
    <w:rsid w:val="00C61A83"/>
    <w:rsid w:val="00C6347D"/>
    <w:rsid w:val="00C63CAE"/>
    <w:rsid w:val="00C64A92"/>
    <w:rsid w:val="00C65C4F"/>
    <w:rsid w:val="00C70529"/>
    <w:rsid w:val="00C7078C"/>
    <w:rsid w:val="00C71056"/>
    <w:rsid w:val="00C7250F"/>
    <w:rsid w:val="00C74D8F"/>
    <w:rsid w:val="00C75BC0"/>
    <w:rsid w:val="00C77566"/>
    <w:rsid w:val="00C83889"/>
    <w:rsid w:val="00C83D97"/>
    <w:rsid w:val="00C84708"/>
    <w:rsid w:val="00C90FDB"/>
    <w:rsid w:val="00C92B05"/>
    <w:rsid w:val="00C94F27"/>
    <w:rsid w:val="00C95245"/>
    <w:rsid w:val="00C96C72"/>
    <w:rsid w:val="00CA2D06"/>
    <w:rsid w:val="00CA4433"/>
    <w:rsid w:val="00CA5C1E"/>
    <w:rsid w:val="00CA5D55"/>
    <w:rsid w:val="00CB0239"/>
    <w:rsid w:val="00CB0AA7"/>
    <w:rsid w:val="00CB2611"/>
    <w:rsid w:val="00CB4A18"/>
    <w:rsid w:val="00CB4E29"/>
    <w:rsid w:val="00CB5966"/>
    <w:rsid w:val="00CB669D"/>
    <w:rsid w:val="00CC1EBB"/>
    <w:rsid w:val="00CC203D"/>
    <w:rsid w:val="00CC472D"/>
    <w:rsid w:val="00CC4DE4"/>
    <w:rsid w:val="00CC7BF9"/>
    <w:rsid w:val="00CD045C"/>
    <w:rsid w:val="00CD3E29"/>
    <w:rsid w:val="00CD3E5C"/>
    <w:rsid w:val="00CD5686"/>
    <w:rsid w:val="00CD67C0"/>
    <w:rsid w:val="00CD6BBF"/>
    <w:rsid w:val="00CE163C"/>
    <w:rsid w:val="00CE1BD0"/>
    <w:rsid w:val="00CE4FE1"/>
    <w:rsid w:val="00CE4FF4"/>
    <w:rsid w:val="00CE6C98"/>
    <w:rsid w:val="00CF0EFD"/>
    <w:rsid w:val="00CF2510"/>
    <w:rsid w:val="00CF3677"/>
    <w:rsid w:val="00CF53E1"/>
    <w:rsid w:val="00CF6432"/>
    <w:rsid w:val="00CF6A4F"/>
    <w:rsid w:val="00D00044"/>
    <w:rsid w:val="00D00AA7"/>
    <w:rsid w:val="00D01C0E"/>
    <w:rsid w:val="00D03196"/>
    <w:rsid w:val="00D03D1C"/>
    <w:rsid w:val="00D047B9"/>
    <w:rsid w:val="00D04AB3"/>
    <w:rsid w:val="00D1369F"/>
    <w:rsid w:val="00D16CD5"/>
    <w:rsid w:val="00D17FEF"/>
    <w:rsid w:val="00D21498"/>
    <w:rsid w:val="00D22902"/>
    <w:rsid w:val="00D23A3F"/>
    <w:rsid w:val="00D24E97"/>
    <w:rsid w:val="00D277E6"/>
    <w:rsid w:val="00D334B4"/>
    <w:rsid w:val="00D35BC6"/>
    <w:rsid w:val="00D405DD"/>
    <w:rsid w:val="00D425B2"/>
    <w:rsid w:val="00D441B7"/>
    <w:rsid w:val="00D453BE"/>
    <w:rsid w:val="00D45A0B"/>
    <w:rsid w:val="00D47B92"/>
    <w:rsid w:val="00D47E9D"/>
    <w:rsid w:val="00D50909"/>
    <w:rsid w:val="00D61247"/>
    <w:rsid w:val="00D634BD"/>
    <w:rsid w:val="00D641D6"/>
    <w:rsid w:val="00D65AA0"/>
    <w:rsid w:val="00D66E4F"/>
    <w:rsid w:val="00D67568"/>
    <w:rsid w:val="00D707B9"/>
    <w:rsid w:val="00D726A7"/>
    <w:rsid w:val="00D764C4"/>
    <w:rsid w:val="00D77C34"/>
    <w:rsid w:val="00D77ED1"/>
    <w:rsid w:val="00D80C4E"/>
    <w:rsid w:val="00D82092"/>
    <w:rsid w:val="00D92489"/>
    <w:rsid w:val="00D94969"/>
    <w:rsid w:val="00D95001"/>
    <w:rsid w:val="00DA028B"/>
    <w:rsid w:val="00DA0E7F"/>
    <w:rsid w:val="00DA3C01"/>
    <w:rsid w:val="00DA3CA3"/>
    <w:rsid w:val="00DA42BC"/>
    <w:rsid w:val="00DA6180"/>
    <w:rsid w:val="00DA683A"/>
    <w:rsid w:val="00DA7178"/>
    <w:rsid w:val="00DB3D62"/>
    <w:rsid w:val="00DB4B14"/>
    <w:rsid w:val="00DB5930"/>
    <w:rsid w:val="00DB5B49"/>
    <w:rsid w:val="00DB66AA"/>
    <w:rsid w:val="00DB7270"/>
    <w:rsid w:val="00DC21E7"/>
    <w:rsid w:val="00DC3643"/>
    <w:rsid w:val="00DC43BD"/>
    <w:rsid w:val="00DC4B0A"/>
    <w:rsid w:val="00DC7DC4"/>
    <w:rsid w:val="00DC7ECC"/>
    <w:rsid w:val="00DD0A07"/>
    <w:rsid w:val="00DD11BB"/>
    <w:rsid w:val="00DD1226"/>
    <w:rsid w:val="00DD2584"/>
    <w:rsid w:val="00DD2654"/>
    <w:rsid w:val="00DD4C72"/>
    <w:rsid w:val="00DD4C7F"/>
    <w:rsid w:val="00DD6866"/>
    <w:rsid w:val="00DD687E"/>
    <w:rsid w:val="00DE0B28"/>
    <w:rsid w:val="00DE1806"/>
    <w:rsid w:val="00DE32B8"/>
    <w:rsid w:val="00DE35B3"/>
    <w:rsid w:val="00DE5AFB"/>
    <w:rsid w:val="00DE5D8E"/>
    <w:rsid w:val="00DE7BE5"/>
    <w:rsid w:val="00DF09DE"/>
    <w:rsid w:val="00DF0FA8"/>
    <w:rsid w:val="00DF55D6"/>
    <w:rsid w:val="00DF5D80"/>
    <w:rsid w:val="00E009B0"/>
    <w:rsid w:val="00E00BB7"/>
    <w:rsid w:val="00E031D5"/>
    <w:rsid w:val="00E036D2"/>
    <w:rsid w:val="00E03779"/>
    <w:rsid w:val="00E05787"/>
    <w:rsid w:val="00E06828"/>
    <w:rsid w:val="00E13B04"/>
    <w:rsid w:val="00E14CF8"/>
    <w:rsid w:val="00E15ED5"/>
    <w:rsid w:val="00E172F0"/>
    <w:rsid w:val="00E17854"/>
    <w:rsid w:val="00E17E06"/>
    <w:rsid w:val="00E2209E"/>
    <w:rsid w:val="00E23BBF"/>
    <w:rsid w:val="00E254F6"/>
    <w:rsid w:val="00E26A69"/>
    <w:rsid w:val="00E316F4"/>
    <w:rsid w:val="00E32721"/>
    <w:rsid w:val="00E37035"/>
    <w:rsid w:val="00E40335"/>
    <w:rsid w:val="00E404C8"/>
    <w:rsid w:val="00E408B9"/>
    <w:rsid w:val="00E42909"/>
    <w:rsid w:val="00E44947"/>
    <w:rsid w:val="00E469F9"/>
    <w:rsid w:val="00E476FE"/>
    <w:rsid w:val="00E51F94"/>
    <w:rsid w:val="00E51FCF"/>
    <w:rsid w:val="00E5205A"/>
    <w:rsid w:val="00E524FE"/>
    <w:rsid w:val="00E53518"/>
    <w:rsid w:val="00E540E4"/>
    <w:rsid w:val="00E5491C"/>
    <w:rsid w:val="00E5494D"/>
    <w:rsid w:val="00E54CE6"/>
    <w:rsid w:val="00E55253"/>
    <w:rsid w:val="00E61BF3"/>
    <w:rsid w:val="00E62B85"/>
    <w:rsid w:val="00E62C2B"/>
    <w:rsid w:val="00E6353E"/>
    <w:rsid w:val="00E63BFC"/>
    <w:rsid w:val="00E66EBB"/>
    <w:rsid w:val="00E70150"/>
    <w:rsid w:val="00E70A94"/>
    <w:rsid w:val="00E71E6E"/>
    <w:rsid w:val="00E748C1"/>
    <w:rsid w:val="00E75ED3"/>
    <w:rsid w:val="00E7768A"/>
    <w:rsid w:val="00E81404"/>
    <w:rsid w:val="00E83620"/>
    <w:rsid w:val="00E83C0E"/>
    <w:rsid w:val="00E86E94"/>
    <w:rsid w:val="00E943E2"/>
    <w:rsid w:val="00E96833"/>
    <w:rsid w:val="00E96F65"/>
    <w:rsid w:val="00E9763D"/>
    <w:rsid w:val="00EA0FA4"/>
    <w:rsid w:val="00EA10A3"/>
    <w:rsid w:val="00EA177B"/>
    <w:rsid w:val="00EA2AD6"/>
    <w:rsid w:val="00EA5B15"/>
    <w:rsid w:val="00EA5B23"/>
    <w:rsid w:val="00EA6F59"/>
    <w:rsid w:val="00EA75E5"/>
    <w:rsid w:val="00EB0334"/>
    <w:rsid w:val="00EB1BF1"/>
    <w:rsid w:val="00EB1E9E"/>
    <w:rsid w:val="00EB313E"/>
    <w:rsid w:val="00EB7039"/>
    <w:rsid w:val="00EC0085"/>
    <w:rsid w:val="00EC08ED"/>
    <w:rsid w:val="00EC1A4A"/>
    <w:rsid w:val="00EC2205"/>
    <w:rsid w:val="00EC2484"/>
    <w:rsid w:val="00EC3E12"/>
    <w:rsid w:val="00EC4F69"/>
    <w:rsid w:val="00EC5DC2"/>
    <w:rsid w:val="00ED06C3"/>
    <w:rsid w:val="00ED0755"/>
    <w:rsid w:val="00ED0A89"/>
    <w:rsid w:val="00ED0AA7"/>
    <w:rsid w:val="00ED1F4C"/>
    <w:rsid w:val="00ED443C"/>
    <w:rsid w:val="00ED5ED0"/>
    <w:rsid w:val="00ED62AA"/>
    <w:rsid w:val="00ED6B86"/>
    <w:rsid w:val="00EE0139"/>
    <w:rsid w:val="00EE0200"/>
    <w:rsid w:val="00EE21B9"/>
    <w:rsid w:val="00EE548F"/>
    <w:rsid w:val="00EE5F3B"/>
    <w:rsid w:val="00EE6369"/>
    <w:rsid w:val="00EF02F6"/>
    <w:rsid w:val="00EF0359"/>
    <w:rsid w:val="00EF54F2"/>
    <w:rsid w:val="00EF566A"/>
    <w:rsid w:val="00EF71E1"/>
    <w:rsid w:val="00F005C4"/>
    <w:rsid w:val="00F02F1E"/>
    <w:rsid w:val="00F035DE"/>
    <w:rsid w:val="00F04157"/>
    <w:rsid w:val="00F04D6D"/>
    <w:rsid w:val="00F061E9"/>
    <w:rsid w:val="00F124B7"/>
    <w:rsid w:val="00F12F33"/>
    <w:rsid w:val="00F13A1B"/>
    <w:rsid w:val="00F15310"/>
    <w:rsid w:val="00F162B1"/>
    <w:rsid w:val="00F209E5"/>
    <w:rsid w:val="00F23683"/>
    <w:rsid w:val="00F24671"/>
    <w:rsid w:val="00F268B3"/>
    <w:rsid w:val="00F27606"/>
    <w:rsid w:val="00F3244B"/>
    <w:rsid w:val="00F32B7D"/>
    <w:rsid w:val="00F423E7"/>
    <w:rsid w:val="00F44697"/>
    <w:rsid w:val="00F44BFB"/>
    <w:rsid w:val="00F4537B"/>
    <w:rsid w:val="00F46CB0"/>
    <w:rsid w:val="00F47EAF"/>
    <w:rsid w:val="00F5113E"/>
    <w:rsid w:val="00F537C7"/>
    <w:rsid w:val="00F5413D"/>
    <w:rsid w:val="00F5430E"/>
    <w:rsid w:val="00F56349"/>
    <w:rsid w:val="00F56D22"/>
    <w:rsid w:val="00F56E5A"/>
    <w:rsid w:val="00F60DA9"/>
    <w:rsid w:val="00F61E34"/>
    <w:rsid w:val="00F62341"/>
    <w:rsid w:val="00F625C6"/>
    <w:rsid w:val="00F6386D"/>
    <w:rsid w:val="00F66035"/>
    <w:rsid w:val="00F72104"/>
    <w:rsid w:val="00F7389B"/>
    <w:rsid w:val="00F747C7"/>
    <w:rsid w:val="00F7664C"/>
    <w:rsid w:val="00F76837"/>
    <w:rsid w:val="00F77A3A"/>
    <w:rsid w:val="00F80818"/>
    <w:rsid w:val="00F80C46"/>
    <w:rsid w:val="00F81F10"/>
    <w:rsid w:val="00F81FCC"/>
    <w:rsid w:val="00F82282"/>
    <w:rsid w:val="00F8239A"/>
    <w:rsid w:val="00F82BD1"/>
    <w:rsid w:val="00F83262"/>
    <w:rsid w:val="00F85267"/>
    <w:rsid w:val="00F865BF"/>
    <w:rsid w:val="00F92157"/>
    <w:rsid w:val="00F92CCB"/>
    <w:rsid w:val="00F942ED"/>
    <w:rsid w:val="00F95074"/>
    <w:rsid w:val="00F96552"/>
    <w:rsid w:val="00F96C59"/>
    <w:rsid w:val="00FA2625"/>
    <w:rsid w:val="00FA29CE"/>
    <w:rsid w:val="00FA6535"/>
    <w:rsid w:val="00FA6B62"/>
    <w:rsid w:val="00FB0564"/>
    <w:rsid w:val="00FB10B1"/>
    <w:rsid w:val="00FB2185"/>
    <w:rsid w:val="00FB6678"/>
    <w:rsid w:val="00FB7ED4"/>
    <w:rsid w:val="00FC00A6"/>
    <w:rsid w:val="00FC092B"/>
    <w:rsid w:val="00FD0242"/>
    <w:rsid w:val="00FD0E20"/>
    <w:rsid w:val="00FD36B4"/>
    <w:rsid w:val="00FD4C0E"/>
    <w:rsid w:val="00FD5351"/>
    <w:rsid w:val="00FD6B8C"/>
    <w:rsid w:val="00FE0CDF"/>
    <w:rsid w:val="00FE1761"/>
    <w:rsid w:val="00FE1D31"/>
    <w:rsid w:val="00FE3D9D"/>
    <w:rsid w:val="00FE5482"/>
    <w:rsid w:val="00FE612E"/>
    <w:rsid w:val="00FE7735"/>
    <w:rsid w:val="00FF0963"/>
    <w:rsid w:val="00FF0B6E"/>
    <w:rsid w:val="00FF112B"/>
    <w:rsid w:val="00FF20E1"/>
    <w:rsid w:val="00FF239E"/>
    <w:rsid w:val="00FF47DE"/>
    <w:rsid w:val="00FF50AD"/>
    <w:rsid w:val="00FF58D6"/>
    <w:rsid w:val="00FF5C37"/>
    <w:rsid w:val="00FF72E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E54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1717"/>
    <w:pPr>
      <w:spacing w:line="276" w:lineRule="auto"/>
      <w:ind w:left="567"/>
    </w:pPr>
    <w:rPr>
      <w:rFonts w:ascii="Arial Narrow" w:hAnsi="Arial Narrow"/>
      <w:sz w:val="22"/>
      <w:szCs w:val="22"/>
      <w:lang w:val="en-US" w:eastAsia="en-US"/>
    </w:rPr>
  </w:style>
  <w:style w:type="paragraph" w:styleId="Nagwek1">
    <w:name w:val="heading 1"/>
    <w:basedOn w:val="Normalny"/>
    <w:next w:val="Normalny"/>
    <w:link w:val="Nagwek1Znak"/>
    <w:uiPriority w:val="9"/>
    <w:qFormat/>
    <w:rsid w:val="008A1717"/>
    <w:pPr>
      <w:keepNext/>
      <w:keepLines/>
      <w:numPr>
        <w:numId w:val="1"/>
      </w:numPr>
      <w:spacing w:before="480"/>
      <w:outlineLvl w:val="0"/>
    </w:pPr>
    <w:rPr>
      <w:rFonts w:eastAsia="Times New Roman"/>
      <w:b/>
      <w:bCs/>
      <w:color w:val="365F91"/>
      <w:sz w:val="40"/>
      <w:szCs w:val="28"/>
      <w:lang w:val="pl-PL"/>
    </w:rPr>
  </w:style>
  <w:style w:type="paragraph" w:styleId="Nagwek2">
    <w:name w:val="heading 2"/>
    <w:basedOn w:val="Normalny"/>
    <w:next w:val="Normalny"/>
    <w:link w:val="Nagwek2Znak"/>
    <w:autoRedefine/>
    <w:uiPriority w:val="9"/>
    <w:qFormat/>
    <w:rsid w:val="003477FB"/>
    <w:pPr>
      <w:keepNext/>
      <w:keepLines/>
      <w:numPr>
        <w:ilvl w:val="1"/>
        <w:numId w:val="1"/>
      </w:numPr>
      <w:spacing w:before="200"/>
      <w:outlineLvl w:val="1"/>
    </w:pPr>
    <w:rPr>
      <w:rFonts w:eastAsia="Times New Roman"/>
      <w:b/>
      <w:bCs/>
      <w:color w:val="4F81BD"/>
      <w:sz w:val="26"/>
      <w:szCs w:val="26"/>
      <w:lang w:val="pl-PL"/>
    </w:rPr>
  </w:style>
  <w:style w:type="paragraph" w:styleId="Nagwek3">
    <w:name w:val="heading 3"/>
    <w:basedOn w:val="Normalny"/>
    <w:next w:val="Normalny"/>
    <w:link w:val="Nagwek3Znak"/>
    <w:uiPriority w:val="9"/>
    <w:qFormat/>
    <w:rsid w:val="00A77A9F"/>
    <w:pPr>
      <w:keepNext/>
      <w:keepLines/>
      <w:numPr>
        <w:ilvl w:val="2"/>
        <w:numId w:val="1"/>
      </w:numPr>
      <w:spacing w:before="200"/>
      <w:outlineLvl w:val="2"/>
    </w:pPr>
    <w:rPr>
      <w:rFonts w:eastAsia="Times New Roman"/>
      <w:b/>
      <w:bCs/>
      <w:color w:val="4F81BD"/>
    </w:rPr>
  </w:style>
  <w:style w:type="paragraph" w:styleId="Nagwek4">
    <w:name w:val="heading 4"/>
    <w:basedOn w:val="Normalny"/>
    <w:next w:val="Normalny"/>
    <w:link w:val="Nagwek4Znak"/>
    <w:uiPriority w:val="9"/>
    <w:qFormat/>
    <w:rsid w:val="00C5004C"/>
    <w:pPr>
      <w:keepNext/>
      <w:keepLines/>
      <w:numPr>
        <w:ilvl w:val="3"/>
        <w:numId w:val="1"/>
      </w:numPr>
      <w:spacing w:before="200"/>
      <w:ind w:left="2291" w:hanging="851"/>
      <w:outlineLvl w:val="3"/>
    </w:pPr>
    <w:rPr>
      <w:rFonts w:eastAsia="Times New Roman"/>
      <w:b/>
      <w:bCs/>
      <w:i/>
      <w:iCs/>
      <w:color w:val="4F81BD"/>
    </w:rPr>
  </w:style>
  <w:style w:type="paragraph" w:styleId="Nagwek5">
    <w:name w:val="heading 5"/>
    <w:basedOn w:val="Normalny"/>
    <w:next w:val="Normalny"/>
    <w:link w:val="Nagwek5Znak"/>
    <w:uiPriority w:val="9"/>
    <w:qFormat/>
    <w:rsid w:val="00FB0564"/>
    <w:pPr>
      <w:keepNext/>
      <w:keepLines/>
      <w:numPr>
        <w:ilvl w:val="4"/>
        <w:numId w:val="1"/>
      </w:numPr>
      <w:spacing w:before="200"/>
      <w:outlineLvl w:val="4"/>
    </w:pPr>
    <w:rPr>
      <w:rFonts w:ascii="Cambria" w:eastAsia="Times New Roman" w:hAnsi="Cambria"/>
      <w:color w:val="243F60"/>
    </w:rPr>
  </w:style>
  <w:style w:type="paragraph" w:styleId="Nagwek6">
    <w:name w:val="heading 6"/>
    <w:basedOn w:val="Normalny"/>
    <w:next w:val="Normalny"/>
    <w:link w:val="Nagwek6Znak"/>
    <w:uiPriority w:val="9"/>
    <w:qFormat/>
    <w:rsid w:val="00FB0564"/>
    <w:pPr>
      <w:keepNext/>
      <w:keepLines/>
      <w:numPr>
        <w:ilvl w:val="5"/>
        <w:numId w:val="1"/>
      </w:numPr>
      <w:spacing w:before="200"/>
      <w:outlineLvl w:val="5"/>
    </w:pPr>
    <w:rPr>
      <w:rFonts w:ascii="Cambria" w:eastAsia="Times New Roman" w:hAnsi="Cambria"/>
      <w:i/>
      <w:iCs/>
      <w:color w:val="243F60"/>
    </w:rPr>
  </w:style>
  <w:style w:type="paragraph" w:styleId="Nagwek7">
    <w:name w:val="heading 7"/>
    <w:basedOn w:val="Normalny"/>
    <w:next w:val="Normalny"/>
    <w:link w:val="Nagwek7Znak"/>
    <w:uiPriority w:val="9"/>
    <w:qFormat/>
    <w:rsid w:val="00FB0564"/>
    <w:pPr>
      <w:keepNext/>
      <w:keepLines/>
      <w:numPr>
        <w:ilvl w:val="6"/>
        <w:numId w:val="1"/>
      </w:numPr>
      <w:spacing w:before="200"/>
      <w:outlineLvl w:val="6"/>
    </w:pPr>
    <w:rPr>
      <w:rFonts w:ascii="Cambria" w:eastAsia="Times New Roman" w:hAnsi="Cambria"/>
      <w:i/>
      <w:iCs/>
      <w:color w:val="404040"/>
    </w:rPr>
  </w:style>
  <w:style w:type="paragraph" w:styleId="Nagwek8">
    <w:name w:val="heading 8"/>
    <w:basedOn w:val="Normalny"/>
    <w:next w:val="Normalny"/>
    <w:link w:val="Nagwek8Znak"/>
    <w:uiPriority w:val="9"/>
    <w:qFormat/>
    <w:rsid w:val="00FB0564"/>
    <w:pPr>
      <w:keepNext/>
      <w:keepLines/>
      <w:numPr>
        <w:ilvl w:val="7"/>
        <w:numId w:val="1"/>
      </w:numPr>
      <w:spacing w:before="200"/>
      <w:outlineLvl w:val="7"/>
    </w:pPr>
    <w:rPr>
      <w:rFonts w:ascii="Cambria" w:eastAsia="Times New Roman" w:hAnsi="Cambria"/>
      <w:color w:val="404040"/>
      <w:sz w:val="20"/>
      <w:szCs w:val="20"/>
    </w:rPr>
  </w:style>
  <w:style w:type="paragraph" w:styleId="Nagwek9">
    <w:name w:val="heading 9"/>
    <w:basedOn w:val="Normalny"/>
    <w:next w:val="Normalny"/>
    <w:link w:val="Nagwek9Znak"/>
    <w:uiPriority w:val="9"/>
    <w:qFormat/>
    <w:rsid w:val="00FB0564"/>
    <w:pPr>
      <w:keepNext/>
      <w:keepLines/>
      <w:numPr>
        <w:ilvl w:val="8"/>
        <w:numId w:val="1"/>
      </w:numPr>
      <w:spacing w:before="200"/>
      <w:outlineLvl w:val="8"/>
    </w:pPr>
    <w:rPr>
      <w:rFonts w:ascii="Cambria" w:eastAsia="Times New Roman"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A1717"/>
    <w:rPr>
      <w:rFonts w:ascii="Arial Narrow" w:eastAsia="Times New Roman" w:hAnsi="Arial Narrow"/>
      <w:b/>
      <w:bCs/>
      <w:color w:val="365F91"/>
      <w:sz w:val="40"/>
      <w:szCs w:val="28"/>
      <w:lang w:val="pl-PL"/>
    </w:rPr>
  </w:style>
  <w:style w:type="character" w:customStyle="1" w:styleId="Nagwek2Znak">
    <w:name w:val="Nagłówek 2 Znak"/>
    <w:link w:val="Nagwek2"/>
    <w:uiPriority w:val="9"/>
    <w:rsid w:val="003477FB"/>
    <w:rPr>
      <w:rFonts w:ascii="Arial Narrow" w:eastAsia="Times New Roman" w:hAnsi="Arial Narrow"/>
      <w:b/>
      <w:bCs/>
      <w:color w:val="4F81BD"/>
      <w:sz w:val="26"/>
      <w:szCs w:val="26"/>
      <w:lang w:eastAsia="en-US"/>
    </w:rPr>
  </w:style>
  <w:style w:type="character" w:customStyle="1" w:styleId="Nagwek3Znak">
    <w:name w:val="Nagłówek 3 Znak"/>
    <w:link w:val="Nagwek3"/>
    <w:uiPriority w:val="9"/>
    <w:rsid w:val="00A77A9F"/>
    <w:rPr>
      <w:rFonts w:ascii="Arial Narrow" w:eastAsia="Times New Roman" w:hAnsi="Arial Narrow"/>
      <w:b/>
      <w:bCs/>
      <w:color w:val="4F81BD"/>
      <w:sz w:val="22"/>
      <w:szCs w:val="22"/>
      <w:lang w:val="en-US"/>
    </w:rPr>
  </w:style>
  <w:style w:type="paragraph" w:customStyle="1" w:styleId="Tabelasiatki31">
    <w:name w:val="Tabela siatki 31"/>
    <w:basedOn w:val="Nagwek1"/>
    <w:next w:val="Normalny"/>
    <w:uiPriority w:val="39"/>
    <w:unhideWhenUsed/>
    <w:qFormat/>
    <w:rsid w:val="000F74B4"/>
    <w:pPr>
      <w:outlineLvl w:val="9"/>
    </w:pPr>
    <w:rPr>
      <w:lang w:eastAsia="ja-JP"/>
    </w:rPr>
  </w:style>
  <w:style w:type="paragraph" w:styleId="Tekstdymka">
    <w:name w:val="Balloon Text"/>
    <w:basedOn w:val="Normalny"/>
    <w:link w:val="TekstdymkaZnak"/>
    <w:uiPriority w:val="99"/>
    <w:semiHidden/>
    <w:unhideWhenUsed/>
    <w:rsid w:val="000F74B4"/>
    <w:pPr>
      <w:spacing w:line="240" w:lineRule="auto"/>
    </w:pPr>
    <w:rPr>
      <w:rFonts w:ascii="Tahoma" w:hAnsi="Tahoma" w:cs="Tahoma"/>
      <w:sz w:val="16"/>
      <w:szCs w:val="16"/>
    </w:rPr>
  </w:style>
  <w:style w:type="character" w:customStyle="1" w:styleId="TekstdymkaZnak">
    <w:name w:val="Tekst dymka Znak"/>
    <w:link w:val="Tekstdymka"/>
    <w:uiPriority w:val="99"/>
    <w:semiHidden/>
    <w:rsid w:val="000F74B4"/>
    <w:rPr>
      <w:rFonts w:ascii="Tahoma" w:hAnsi="Tahoma" w:cs="Tahoma"/>
      <w:sz w:val="16"/>
      <w:szCs w:val="16"/>
    </w:rPr>
  </w:style>
  <w:style w:type="paragraph" w:styleId="Spistreci1">
    <w:name w:val="toc 1"/>
    <w:basedOn w:val="Normalny"/>
    <w:next w:val="Normalny"/>
    <w:autoRedefine/>
    <w:uiPriority w:val="39"/>
    <w:unhideWhenUsed/>
    <w:rsid w:val="00473AAF"/>
    <w:pPr>
      <w:tabs>
        <w:tab w:val="left" w:pos="567"/>
        <w:tab w:val="left" w:pos="851"/>
        <w:tab w:val="right" w:leader="dot" w:pos="9396"/>
      </w:tabs>
      <w:ind w:left="0"/>
    </w:pPr>
    <w:rPr>
      <w:b/>
      <w:noProof/>
      <w:lang w:val="pl-PL"/>
    </w:rPr>
  </w:style>
  <w:style w:type="paragraph" w:styleId="Spistreci2">
    <w:name w:val="toc 2"/>
    <w:basedOn w:val="Normalny"/>
    <w:next w:val="Normalny"/>
    <w:autoRedefine/>
    <w:uiPriority w:val="39"/>
    <w:unhideWhenUsed/>
    <w:rsid w:val="00273D08"/>
    <w:pPr>
      <w:tabs>
        <w:tab w:val="right" w:leader="dot" w:pos="9396"/>
      </w:tabs>
      <w:ind w:hanging="567"/>
    </w:pPr>
    <w:rPr>
      <w:noProof/>
    </w:rPr>
  </w:style>
  <w:style w:type="paragraph" w:styleId="Spistreci3">
    <w:name w:val="toc 3"/>
    <w:basedOn w:val="Normalny"/>
    <w:next w:val="Normalny"/>
    <w:autoRedefine/>
    <w:uiPriority w:val="39"/>
    <w:unhideWhenUsed/>
    <w:rsid w:val="00273D08"/>
    <w:pPr>
      <w:tabs>
        <w:tab w:val="left" w:pos="851"/>
        <w:tab w:val="left" w:pos="1418"/>
        <w:tab w:val="right" w:leader="dot" w:pos="9396"/>
      </w:tabs>
      <w:ind w:left="851" w:hanging="851"/>
    </w:pPr>
    <w:rPr>
      <w:noProof/>
      <w:lang w:val="pl-PL"/>
    </w:rPr>
  </w:style>
  <w:style w:type="character" w:styleId="Hipercze">
    <w:name w:val="Hyperlink"/>
    <w:uiPriority w:val="99"/>
    <w:unhideWhenUsed/>
    <w:rsid w:val="000F74B4"/>
    <w:rPr>
      <w:color w:val="0000FF"/>
      <w:u w:val="single"/>
    </w:rPr>
  </w:style>
  <w:style w:type="paragraph" w:customStyle="1" w:styleId="redniasiatka21">
    <w:name w:val="Średnia siatka 21"/>
    <w:link w:val="redniasiatka2Znak"/>
    <w:uiPriority w:val="1"/>
    <w:qFormat/>
    <w:rsid w:val="00BB6ED1"/>
    <w:pPr>
      <w:spacing w:line="276" w:lineRule="auto"/>
      <w:ind w:left="567"/>
    </w:pPr>
    <w:rPr>
      <w:rFonts w:eastAsia="Times New Roman"/>
      <w:sz w:val="22"/>
      <w:szCs w:val="22"/>
      <w:lang w:val="en-US" w:eastAsia="ja-JP"/>
    </w:rPr>
  </w:style>
  <w:style w:type="character" w:customStyle="1" w:styleId="redniasiatka2Znak">
    <w:name w:val="Średnia siatka 2 Znak"/>
    <w:link w:val="redniasiatka21"/>
    <w:uiPriority w:val="1"/>
    <w:rsid w:val="00BB6ED1"/>
    <w:rPr>
      <w:rFonts w:eastAsia="Times New Roman"/>
      <w:lang w:eastAsia="ja-JP"/>
    </w:rPr>
  </w:style>
  <w:style w:type="paragraph" w:styleId="Nagwek">
    <w:name w:val="header"/>
    <w:basedOn w:val="Normalny"/>
    <w:link w:val="NagwekZnak"/>
    <w:uiPriority w:val="99"/>
    <w:unhideWhenUsed/>
    <w:rsid w:val="00BB6ED1"/>
    <w:pPr>
      <w:tabs>
        <w:tab w:val="center" w:pos="4703"/>
        <w:tab w:val="right" w:pos="9406"/>
      </w:tabs>
      <w:spacing w:line="240" w:lineRule="auto"/>
    </w:pPr>
  </w:style>
  <w:style w:type="character" w:customStyle="1" w:styleId="NagwekZnak">
    <w:name w:val="Nagłówek Znak"/>
    <w:basedOn w:val="Domylnaczcionkaakapitu"/>
    <w:link w:val="Nagwek"/>
    <w:uiPriority w:val="99"/>
    <w:rsid w:val="00BB6ED1"/>
  </w:style>
  <w:style w:type="paragraph" w:styleId="Stopka">
    <w:name w:val="footer"/>
    <w:basedOn w:val="Normalny"/>
    <w:link w:val="StopkaZnak"/>
    <w:uiPriority w:val="99"/>
    <w:unhideWhenUsed/>
    <w:rsid w:val="00BB6ED1"/>
    <w:pPr>
      <w:tabs>
        <w:tab w:val="center" w:pos="4703"/>
        <w:tab w:val="right" w:pos="9406"/>
      </w:tabs>
      <w:spacing w:line="240" w:lineRule="auto"/>
    </w:pPr>
  </w:style>
  <w:style w:type="character" w:customStyle="1" w:styleId="StopkaZnak">
    <w:name w:val="Stopka Znak"/>
    <w:basedOn w:val="Domylnaczcionkaakapitu"/>
    <w:link w:val="Stopka"/>
    <w:uiPriority w:val="99"/>
    <w:rsid w:val="00BB6ED1"/>
  </w:style>
  <w:style w:type="paragraph" w:customStyle="1" w:styleId="Kolorowalistaakcent11">
    <w:name w:val="Kolorowa lista — akcent 11"/>
    <w:basedOn w:val="Normalny"/>
    <w:uiPriority w:val="34"/>
    <w:qFormat/>
    <w:rsid w:val="00FB0564"/>
    <w:pPr>
      <w:ind w:left="720"/>
      <w:contextualSpacing/>
    </w:pPr>
  </w:style>
  <w:style w:type="character" w:customStyle="1" w:styleId="Nagwek4Znak">
    <w:name w:val="Nagłówek 4 Znak"/>
    <w:link w:val="Nagwek4"/>
    <w:uiPriority w:val="9"/>
    <w:rsid w:val="00C5004C"/>
    <w:rPr>
      <w:rFonts w:ascii="Arial Narrow" w:eastAsia="Times New Roman" w:hAnsi="Arial Narrow"/>
      <w:b/>
      <w:bCs/>
      <w:i/>
      <w:iCs/>
      <w:color w:val="4F81BD"/>
      <w:sz w:val="22"/>
      <w:szCs w:val="22"/>
      <w:lang w:val="en-US"/>
    </w:rPr>
  </w:style>
  <w:style w:type="character" w:customStyle="1" w:styleId="Nagwek5Znak">
    <w:name w:val="Nagłówek 5 Znak"/>
    <w:link w:val="Nagwek5"/>
    <w:uiPriority w:val="9"/>
    <w:semiHidden/>
    <w:rsid w:val="00FB0564"/>
    <w:rPr>
      <w:rFonts w:ascii="Cambria" w:eastAsia="Times New Roman" w:hAnsi="Cambria"/>
      <w:color w:val="243F60"/>
      <w:sz w:val="22"/>
      <w:szCs w:val="22"/>
      <w:lang w:val="en-US"/>
    </w:rPr>
  </w:style>
  <w:style w:type="character" w:customStyle="1" w:styleId="Nagwek6Znak">
    <w:name w:val="Nagłówek 6 Znak"/>
    <w:link w:val="Nagwek6"/>
    <w:uiPriority w:val="9"/>
    <w:semiHidden/>
    <w:rsid w:val="00FB0564"/>
    <w:rPr>
      <w:rFonts w:ascii="Cambria" w:eastAsia="Times New Roman" w:hAnsi="Cambria"/>
      <w:i/>
      <w:iCs/>
      <w:color w:val="243F60"/>
      <w:sz w:val="22"/>
      <w:szCs w:val="22"/>
      <w:lang w:val="en-US"/>
    </w:rPr>
  </w:style>
  <w:style w:type="character" w:customStyle="1" w:styleId="Nagwek7Znak">
    <w:name w:val="Nagłówek 7 Znak"/>
    <w:link w:val="Nagwek7"/>
    <w:uiPriority w:val="9"/>
    <w:semiHidden/>
    <w:rsid w:val="00FB0564"/>
    <w:rPr>
      <w:rFonts w:ascii="Cambria" w:eastAsia="Times New Roman" w:hAnsi="Cambria"/>
      <w:i/>
      <w:iCs/>
      <w:color w:val="404040"/>
      <w:sz w:val="22"/>
      <w:szCs w:val="22"/>
      <w:lang w:val="en-US"/>
    </w:rPr>
  </w:style>
  <w:style w:type="character" w:customStyle="1" w:styleId="Nagwek8Znak">
    <w:name w:val="Nagłówek 8 Znak"/>
    <w:link w:val="Nagwek8"/>
    <w:uiPriority w:val="9"/>
    <w:semiHidden/>
    <w:rsid w:val="00FB0564"/>
    <w:rPr>
      <w:rFonts w:ascii="Cambria" w:eastAsia="Times New Roman" w:hAnsi="Cambria"/>
      <w:color w:val="404040"/>
      <w:lang w:val="en-US"/>
    </w:rPr>
  </w:style>
  <w:style w:type="character" w:customStyle="1" w:styleId="Nagwek9Znak">
    <w:name w:val="Nagłówek 9 Znak"/>
    <w:link w:val="Nagwek9"/>
    <w:uiPriority w:val="9"/>
    <w:semiHidden/>
    <w:rsid w:val="00FB0564"/>
    <w:rPr>
      <w:rFonts w:ascii="Cambria" w:eastAsia="Times New Roman" w:hAnsi="Cambria"/>
      <w:i/>
      <w:iCs/>
      <w:color w:val="404040"/>
      <w:lang w:val="en-US"/>
    </w:rPr>
  </w:style>
  <w:style w:type="paragraph" w:styleId="Tekstpodstawowy">
    <w:name w:val="Body Text"/>
    <w:basedOn w:val="Normalny"/>
    <w:link w:val="TekstpodstawowyZnak"/>
    <w:semiHidden/>
    <w:rsid w:val="004E3092"/>
    <w:pPr>
      <w:spacing w:line="360" w:lineRule="auto"/>
      <w:ind w:left="0" w:hanging="1"/>
      <w:jc w:val="both"/>
    </w:pPr>
    <w:rPr>
      <w:rFonts w:ascii="Arial" w:eastAsia="Times New Roman" w:hAnsi="Arial" w:cs="Verdana"/>
      <w:lang w:val="pl-PL" w:eastAsia="pl-PL"/>
    </w:rPr>
  </w:style>
  <w:style w:type="character" w:customStyle="1" w:styleId="TekstpodstawowyZnak">
    <w:name w:val="Tekst podstawowy Znak"/>
    <w:link w:val="Tekstpodstawowy"/>
    <w:semiHidden/>
    <w:rsid w:val="004E3092"/>
    <w:rPr>
      <w:rFonts w:ascii="Arial" w:eastAsia="Times New Roman" w:hAnsi="Arial" w:cs="Verdana"/>
      <w:sz w:val="22"/>
      <w:szCs w:val="22"/>
      <w:lang w:val="pl-PL" w:eastAsia="pl-PL"/>
    </w:rPr>
  </w:style>
  <w:style w:type="paragraph" w:customStyle="1" w:styleId="StylTekstpodstawowyPierwszywiersz0cm">
    <w:name w:val="Styl Tekst podstawowy + Pierwszy wiersz:  0 cm"/>
    <w:basedOn w:val="Tekstpodstawowy"/>
    <w:rsid w:val="004E3092"/>
    <w:pPr>
      <w:ind w:firstLine="0"/>
    </w:pPr>
    <w:rPr>
      <w:rFonts w:cs="Times New Roman"/>
      <w:szCs w:val="20"/>
    </w:rPr>
  </w:style>
  <w:style w:type="paragraph" w:customStyle="1" w:styleId="00normalny">
    <w:name w:val="00normalny"/>
    <w:basedOn w:val="Normalny"/>
    <w:rsid w:val="0093486D"/>
    <w:pPr>
      <w:spacing w:before="100" w:beforeAutospacing="1" w:after="100" w:afterAutospacing="1" w:line="240" w:lineRule="auto"/>
      <w:ind w:left="0"/>
    </w:pPr>
    <w:rPr>
      <w:rFonts w:ascii="Times New Roman" w:eastAsia="Times New Roman" w:hAnsi="Times New Roman"/>
      <w:sz w:val="24"/>
      <w:szCs w:val="24"/>
    </w:rPr>
  </w:style>
  <w:style w:type="character" w:styleId="Pogrubienie">
    <w:name w:val="Strong"/>
    <w:uiPriority w:val="22"/>
    <w:qFormat/>
    <w:rsid w:val="0093486D"/>
    <w:rPr>
      <w:b/>
      <w:bCs/>
    </w:rPr>
  </w:style>
  <w:style w:type="character" w:customStyle="1" w:styleId="il">
    <w:name w:val="il"/>
    <w:basedOn w:val="Domylnaczcionkaakapitu"/>
    <w:rsid w:val="00952E77"/>
  </w:style>
  <w:style w:type="character" w:customStyle="1" w:styleId="o2address">
    <w:name w:val="o2address"/>
    <w:basedOn w:val="Domylnaczcionkaakapitu"/>
    <w:rsid w:val="00952E77"/>
  </w:style>
  <w:style w:type="paragraph" w:customStyle="1" w:styleId="Pa0">
    <w:name w:val="Pa0"/>
    <w:basedOn w:val="Normalny"/>
    <w:next w:val="Normalny"/>
    <w:uiPriority w:val="99"/>
    <w:rsid w:val="00DB66AA"/>
    <w:pPr>
      <w:autoSpaceDE w:val="0"/>
      <w:autoSpaceDN w:val="0"/>
      <w:adjustRightInd w:val="0"/>
      <w:spacing w:line="241" w:lineRule="atLeast"/>
      <w:ind w:left="0"/>
    </w:pPr>
    <w:rPr>
      <w:rFonts w:ascii="Century Gothic" w:hAnsi="Century Gothic"/>
      <w:sz w:val="24"/>
      <w:szCs w:val="24"/>
    </w:rPr>
  </w:style>
  <w:style w:type="character" w:customStyle="1" w:styleId="A0">
    <w:name w:val="A0"/>
    <w:uiPriority w:val="99"/>
    <w:rsid w:val="00DB66AA"/>
    <w:rPr>
      <w:rFonts w:cs="Century Gothic"/>
      <w:color w:val="000000"/>
      <w:sz w:val="16"/>
      <w:szCs w:val="16"/>
    </w:rPr>
  </w:style>
  <w:style w:type="table" w:styleId="Tabela-Siatka">
    <w:name w:val="Table Grid"/>
    <w:basedOn w:val="Standardowy"/>
    <w:uiPriority w:val="59"/>
    <w:rsid w:val="00337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6E9A"/>
    <w:pPr>
      <w:autoSpaceDE w:val="0"/>
      <w:autoSpaceDN w:val="0"/>
      <w:adjustRightInd w:val="0"/>
    </w:pPr>
    <w:rPr>
      <w:rFonts w:ascii="Arial" w:hAnsi="Arial" w:cs="Arial"/>
      <w:color w:val="000000"/>
      <w:sz w:val="24"/>
      <w:szCs w:val="24"/>
      <w:lang w:val="en-US" w:eastAsia="en-US"/>
    </w:rPr>
  </w:style>
  <w:style w:type="paragraph" w:styleId="Tekstprzypisukocowego">
    <w:name w:val="endnote text"/>
    <w:basedOn w:val="Normalny"/>
    <w:link w:val="TekstprzypisukocowegoZnak"/>
    <w:uiPriority w:val="99"/>
    <w:semiHidden/>
    <w:unhideWhenUsed/>
    <w:rsid w:val="0027443D"/>
    <w:rPr>
      <w:sz w:val="20"/>
      <w:szCs w:val="20"/>
    </w:rPr>
  </w:style>
  <w:style w:type="character" w:customStyle="1" w:styleId="TekstprzypisukocowegoZnak">
    <w:name w:val="Tekst przypisu końcowego Znak"/>
    <w:link w:val="Tekstprzypisukocowego"/>
    <w:uiPriority w:val="99"/>
    <w:semiHidden/>
    <w:rsid w:val="0027443D"/>
    <w:rPr>
      <w:rFonts w:ascii="Arial Narrow" w:hAnsi="Arial Narrow"/>
    </w:rPr>
  </w:style>
  <w:style w:type="character" w:styleId="Odwoanieprzypisukocowego">
    <w:name w:val="endnote reference"/>
    <w:uiPriority w:val="99"/>
    <w:semiHidden/>
    <w:unhideWhenUsed/>
    <w:rsid w:val="0027443D"/>
    <w:rPr>
      <w:vertAlign w:val="superscript"/>
    </w:rPr>
  </w:style>
  <w:style w:type="character" w:customStyle="1" w:styleId="apple-converted-space">
    <w:name w:val="apple-converted-space"/>
    <w:rsid w:val="003776CE"/>
  </w:style>
  <w:style w:type="paragraph" w:styleId="NormalnyWeb">
    <w:name w:val="Normal (Web)"/>
    <w:basedOn w:val="Normalny"/>
    <w:uiPriority w:val="99"/>
    <w:semiHidden/>
    <w:unhideWhenUsed/>
    <w:rsid w:val="000E4C71"/>
    <w:pPr>
      <w:spacing w:before="100" w:beforeAutospacing="1" w:after="100" w:afterAutospacing="1" w:line="240" w:lineRule="auto"/>
      <w:ind w:left="0"/>
    </w:pPr>
    <w:rPr>
      <w:rFonts w:ascii="Times New Roman" w:eastAsia="Times New Roman" w:hAnsi="Times New Roman"/>
      <w:sz w:val="24"/>
      <w:szCs w:val="24"/>
      <w:lang w:val="pl-PL" w:eastAsia="pl-PL"/>
    </w:rPr>
  </w:style>
  <w:style w:type="paragraph" w:styleId="Akapitzlist">
    <w:name w:val="List Paragraph"/>
    <w:basedOn w:val="Normalny"/>
    <w:uiPriority w:val="34"/>
    <w:qFormat/>
    <w:rsid w:val="004C11A4"/>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pl-PL"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8A1717"/>
    <w:pPr>
      <w:spacing w:line="276" w:lineRule="auto"/>
      <w:ind w:left="567"/>
    </w:pPr>
    <w:rPr>
      <w:rFonts w:ascii="Arial Narrow" w:hAnsi="Arial Narrow"/>
      <w:sz w:val="22"/>
      <w:szCs w:val="22"/>
      <w:lang w:val="en-US" w:eastAsia="en-US"/>
    </w:rPr>
  </w:style>
  <w:style w:type="paragraph" w:styleId="Nagwek1">
    <w:name w:val="heading 1"/>
    <w:basedOn w:val="Normalny"/>
    <w:next w:val="Normalny"/>
    <w:link w:val="Nagwek1Znak"/>
    <w:uiPriority w:val="9"/>
    <w:qFormat/>
    <w:rsid w:val="008A1717"/>
    <w:pPr>
      <w:keepNext/>
      <w:keepLines/>
      <w:numPr>
        <w:numId w:val="1"/>
      </w:numPr>
      <w:spacing w:before="480"/>
      <w:outlineLvl w:val="0"/>
    </w:pPr>
    <w:rPr>
      <w:rFonts w:eastAsia="Times New Roman"/>
      <w:b/>
      <w:bCs/>
      <w:color w:val="365F91"/>
      <w:sz w:val="40"/>
      <w:szCs w:val="28"/>
      <w:lang w:val="pl-PL"/>
    </w:rPr>
  </w:style>
  <w:style w:type="paragraph" w:styleId="Nagwek2">
    <w:name w:val="heading 2"/>
    <w:basedOn w:val="Normalny"/>
    <w:next w:val="Normalny"/>
    <w:link w:val="Nagwek2Znak"/>
    <w:autoRedefine/>
    <w:uiPriority w:val="9"/>
    <w:qFormat/>
    <w:rsid w:val="003477FB"/>
    <w:pPr>
      <w:keepNext/>
      <w:keepLines/>
      <w:numPr>
        <w:ilvl w:val="1"/>
        <w:numId w:val="1"/>
      </w:numPr>
      <w:spacing w:before="200"/>
      <w:outlineLvl w:val="1"/>
    </w:pPr>
    <w:rPr>
      <w:rFonts w:eastAsia="Times New Roman"/>
      <w:b/>
      <w:bCs/>
      <w:color w:val="4F81BD"/>
      <w:sz w:val="26"/>
      <w:szCs w:val="26"/>
      <w:lang w:val="pl-PL"/>
    </w:rPr>
  </w:style>
  <w:style w:type="paragraph" w:styleId="Nagwek3">
    <w:name w:val="heading 3"/>
    <w:basedOn w:val="Normalny"/>
    <w:next w:val="Normalny"/>
    <w:link w:val="Nagwek3Znak"/>
    <w:uiPriority w:val="9"/>
    <w:qFormat/>
    <w:rsid w:val="00A77A9F"/>
    <w:pPr>
      <w:keepNext/>
      <w:keepLines/>
      <w:numPr>
        <w:ilvl w:val="2"/>
        <w:numId w:val="1"/>
      </w:numPr>
      <w:spacing w:before="200"/>
      <w:outlineLvl w:val="2"/>
    </w:pPr>
    <w:rPr>
      <w:rFonts w:eastAsia="Times New Roman"/>
      <w:b/>
      <w:bCs/>
      <w:color w:val="4F81BD"/>
    </w:rPr>
  </w:style>
  <w:style w:type="paragraph" w:styleId="Nagwek4">
    <w:name w:val="heading 4"/>
    <w:basedOn w:val="Normalny"/>
    <w:next w:val="Normalny"/>
    <w:link w:val="Nagwek4Znak"/>
    <w:uiPriority w:val="9"/>
    <w:qFormat/>
    <w:rsid w:val="00C5004C"/>
    <w:pPr>
      <w:keepNext/>
      <w:keepLines/>
      <w:numPr>
        <w:ilvl w:val="3"/>
        <w:numId w:val="1"/>
      </w:numPr>
      <w:spacing w:before="200"/>
      <w:ind w:left="2291" w:hanging="851"/>
      <w:outlineLvl w:val="3"/>
    </w:pPr>
    <w:rPr>
      <w:rFonts w:eastAsia="Times New Roman"/>
      <w:b/>
      <w:bCs/>
      <w:i/>
      <w:iCs/>
      <w:color w:val="4F81BD"/>
    </w:rPr>
  </w:style>
  <w:style w:type="paragraph" w:styleId="Nagwek5">
    <w:name w:val="heading 5"/>
    <w:basedOn w:val="Normalny"/>
    <w:next w:val="Normalny"/>
    <w:link w:val="Nagwek5Znak"/>
    <w:uiPriority w:val="9"/>
    <w:qFormat/>
    <w:rsid w:val="00FB0564"/>
    <w:pPr>
      <w:keepNext/>
      <w:keepLines/>
      <w:numPr>
        <w:ilvl w:val="4"/>
        <w:numId w:val="1"/>
      </w:numPr>
      <w:spacing w:before="200"/>
      <w:outlineLvl w:val="4"/>
    </w:pPr>
    <w:rPr>
      <w:rFonts w:ascii="Cambria" w:eastAsia="Times New Roman" w:hAnsi="Cambria"/>
      <w:color w:val="243F60"/>
    </w:rPr>
  </w:style>
  <w:style w:type="paragraph" w:styleId="Nagwek6">
    <w:name w:val="heading 6"/>
    <w:basedOn w:val="Normalny"/>
    <w:next w:val="Normalny"/>
    <w:link w:val="Nagwek6Znak"/>
    <w:uiPriority w:val="9"/>
    <w:qFormat/>
    <w:rsid w:val="00FB0564"/>
    <w:pPr>
      <w:keepNext/>
      <w:keepLines/>
      <w:numPr>
        <w:ilvl w:val="5"/>
        <w:numId w:val="1"/>
      </w:numPr>
      <w:spacing w:before="200"/>
      <w:outlineLvl w:val="5"/>
    </w:pPr>
    <w:rPr>
      <w:rFonts w:ascii="Cambria" w:eastAsia="Times New Roman" w:hAnsi="Cambria"/>
      <w:i/>
      <w:iCs/>
      <w:color w:val="243F60"/>
    </w:rPr>
  </w:style>
  <w:style w:type="paragraph" w:styleId="Nagwek7">
    <w:name w:val="heading 7"/>
    <w:basedOn w:val="Normalny"/>
    <w:next w:val="Normalny"/>
    <w:link w:val="Nagwek7Znak"/>
    <w:uiPriority w:val="9"/>
    <w:qFormat/>
    <w:rsid w:val="00FB0564"/>
    <w:pPr>
      <w:keepNext/>
      <w:keepLines/>
      <w:numPr>
        <w:ilvl w:val="6"/>
        <w:numId w:val="1"/>
      </w:numPr>
      <w:spacing w:before="200"/>
      <w:outlineLvl w:val="6"/>
    </w:pPr>
    <w:rPr>
      <w:rFonts w:ascii="Cambria" w:eastAsia="Times New Roman" w:hAnsi="Cambria"/>
      <w:i/>
      <w:iCs/>
      <w:color w:val="404040"/>
    </w:rPr>
  </w:style>
  <w:style w:type="paragraph" w:styleId="Nagwek8">
    <w:name w:val="heading 8"/>
    <w:basedOn w:val="Normalny"/>
    <w:next w:val="Normalny"/>
    <w:link w:val="Nagwek8Znak"/>
    <w:uiPriority w:val="9"/>
    <w:qFormat/>
    <w:rsid w:val="00FB0564"/>
    <w:pPr>
      <w:keepNext/>
      <w:keepLines/>
      <w:numPr>
        <w:ilvl w:val="7"/>
        <w:numId w:val="1"/>
      </w:numPr>
      <w:spacing w:before="200"/>
      <w:outlineLvl w:val="7"/>
    </w:pPr>
    <w:rPr>
      <w:rFonts w:ascii="Cambria" w:eastAsia="Times New Roman" w:hAnsi="Cambria"/>
      <w:color w:val="404040"/>
      <w:sz w:val="20"/>
      <w:szCs w:val="20"/>
    </w:rPr>
  </w:style>
  <w:style w:type="paragraph" w:styleId="Nagwek9">
    <w:name w:val="heading 9"/>
    <w:basedOn w:val="Normalny"/>
    <w:next w:val="Normalny"/>
    <w:link w:val="Nagwek9Znak"/>
    <w:uiPriority w:val="9"/>
    <w:qFormat/>
    <w:rsid w:val="00FB0564"/>
    <w:pPr>
      <w:keepNext/>
      <w:keepLines/>
      <w:numPr>
        <w:ilvl w:val="8"/>
        <w:numId w:val="1"/>
      </w:numPr>
      <w:spacing w:before="200"/>
      <w:outlineLvl w:val="8"/>
    </w:pPr>
    <w:rPr>
      <w:rFonts w:ascii="Cambria" w:eastAsia="Times New Roman" w:hAnsi="Cambria"/>
      <w:i/>
      <w:iCs/>
      <w:color w:val="404040"/>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uiPriority w:val="9"/>
    <w:rsid w:val="008A1717"/>
    <w:rPr>
      <w:rFonts w:ascii="Arial Narrow" w:eastAsia="Times New Roman" w:hAnsi="Arial Narrow"/>
      <w:b/>
      <w:bCs/>
      <w:color w:val="365F91"/>
      <w:sz w:val="40"/>
      <w:szCs w:val="28"/>
      <w:lang w:val="pl-PL"/>
    </w:rPr>
  </w:style>
  <w:style w:type="character" w:customStyle="1" w:styleId="Nagwek2Znak">
    <w:name w:val="Nagłówek 2 Znak"/>
    <w:link w:val="Nagwek2"/>
    <w:uiPriority w:val="9"/>
    <w:rsid w:val="003477FB"/>
    <w:rPr>
      <w:rFonts w:ascii="Arial Narrow" w:eastAsia="Times New Roman" w:hAnsi="Arial Narrow"/>
      <w:b/>
      <w:bCs/>
      <w:color w:val="4F81BD"/>
      <w:sz w:val="26"/>
      <w:szCs w:val="26"/>
      <w:lang w:eastAsia="en-US"/>
    </w:rPr>
  </w:style>
  <w:style w:type="character" w:customStyle="1" w:styleId="Nagwek3Znak">
    <w:name w:val="Nagłówek 3 Znak"/>
    <w:link w:val="Nagwek3"/>
    <w:uiPriority w:val="9"/>
    <w:rsid w:val="00A77A9F"/>
    <w:rPr>
      <w:rFonts w:ascii="Arial Narrow" w:eastAsia="Times New Roman" w:hAnsi="Arial Narrow"/>
      <w:b/>
      <w:bCs/>
      <w:color w:val="4F81BD"/>
      <w:sz w:val="22"/>
      <w:szCs w:val="22"/>
      <w:lang w:val="en-US"/>
    </w:rPr>
  </w:style>
  <w:style w:type="paragraph" w:customStyle="1" w:styleId="Tabelasiatki31">
    <w:name w:val="Tabela siatki 31"/>
    <w:basedOn w:val="Nagwek1"/>
    <w:next w:val="Normalny"/>
    <w:uiPriority w:val="39"/>
    <w:unhideWhenUsed/>
    <w:qFormat/>
    <w:rsid w:val="000F74B4"/>
    <w:pPr>
      <w:outlineLvl w:val="9"/>
    </w:pPr>
    <w:rPr>
      <w:lang w:eastAsia="ja-JP"/>
    </w:rPr>
  </w:style>
  <w:style w:type="paragraph" w:styleId="Tekstdymka">
    <w:name w:val="Balloon Text"/>
    <w:basedOn w:val="Normalny"/>
    <w:link w:val="TekstdymkaZnak"/>
    <w:uiPriority w:val="99"/>
    <w:semiHidden/>
    <w:unhideWhenUsed/>
    <w:rsid w:val="000F74B4"/>
    <w:pPr>
      <w:spacing w:line="240" w:lineRule="auto"/>
    </w:pPr>
    <w:rPr>
      <w:rFonts w:ascii="Tahoma" w:hAnsi="Tahoma" w:cs="Tahoma"/>
      <w:sz w:val="16"/>
      <w:szCs w:val="16"/>
    </w:rPr>
  </w:style>
  <w:style w:type="character" w:customStyle="1" w:styleId="TekstdymkaZnak">
    <w:name w:val="Tekst dymka Znak"/>
    <w:link w:val="Tekstdymka"/>
    <w:uiPriority w:val="99"/>
    <w:semiHidden/>
    <w:rsid w:val="000F74B4"/>
    <w:rPr>
      <w:rFonts w:ascii="Tahoma" w:hAnsi="Tahoma" w:cs="Tahoma"/>
      <w:sz w:val="16"/>
      <w:szCs w:val="16"/>
    </w:rPr>
  </w:style>
  <w:style w:type="paragraph" w:styleId="Spistreci1">
    <w:name w:val="toc 1"/>
    <w:basedOn w:val="Normalny"/>
    <w:next w:val="Normalny"/>
    <w:autoRedefine/>
    <w:uiPriority w:val="39"/>
    <w:unhideWhenUsed/>
    <w:rsid w:val="00473AAF"/>
    <w:pPr>
      <w:tabs>
        <w:tab w:val="left" w:pos="567"/>
        <w:tab w:val="left" w:pos="851"/>
        <w:tab w:val="right" w:leader="dot" w:pos="9396"/>
      </w:tabs>
      <w:ind w:left="0"/>
    </w:pPr>
    <w:rPr>
      <w:b/>
      <w:noProof/>
      <w:lang w:val="pl-PL"/>
    </w:rPr>
  </w:style>
  <w:style w:type="paragraph" w:styleId="Spistreci2">
    <w:name w:val="toc 2"/>
    <w:basedOn w:val="Normalny"/>
    <w:next w:val="Normalny"/>
    <w:autoRedefine/>
    <w:uiPriority w:val="39"/>
    <w:unhideWhenUsed/>
    <w:rsid w:val="00273D08"/>
    <w:pPr>
      <w:tabs>
        <w:tab w:val="right" w:leader="dot" w:pos="9396"/>
      </w:tabs>
      <w:ind w:hanging="567"/>
    </w:pPr>
    <w:rPr>
      <w:noProof/>
    </w:rPr>
  </w:style>
  <w:style w:type="paragraph" w:styleId="Spistreci3">
    <w:name w:val="toc 3"/>
    <w:basedOn w:val="Normalny"/>
    <w:next w:val="Normalny"/>
    <w:autoRedefine/>
    <w:uiPriority w:val="39"/>
    <w:unhideWhenUsed/>
    <w:rsid w:val="00273D08"/>
    <w:pPr>
      <w:tabs>
        <w:tab w:val="left" w:pos="851"/>
        <w:tab w:val="left" w:pos="1418"/>
        <w:tab w:val="right" w:leader="dot" w:pos="9396"/>
      </w:tabs>
      <w:ind w:left="851" w:hanging="851"/>
    </w:pPr>
    <w:rPr>
      <w:noProof/>
      <w:lang w:val="pl-PL"/>
    </w:rPr>
  </w:style>
  <w:style w:type="character" w:styleId="Hipercze">
    <w:name w:val="Hyperlink"/>
    <w:uiPriority w:val="99"/>
    <w:unhideWhenUsed/>
    <w:rsid w:val="000F74B4"/>
    <w:rPr>
      <w:color w:val="0000FF"/>
      <w:u w:val="single"/>
    </w:rPr>
  </w:style>
  <w:style w:type="paragraph" w:customStyle="1" w:styleId="redniasiatka21">
    <w:name w:val="Średnia siatka 21"/>
    <w:link w:val="redniasiatka2Znak"/>
    <w:uiPriority w:val="1"/>
    <w:qFormat/>
    <w:rsid w:val="00BB6ED1"/>
    <w:pPr>
      <w:spacing w:line="276" w:lineRule="auto"/>
      <w:ind w:left="567"/>
    </w:pPr>
    <w:rPr>
      <w:rFonts w:eastAsia="Times New Roman"/>
      <w:sz w:val="22"/>
      <w:szCs w:val="22"/>
      <w:lang w:val="en-US" w:eastAsia="ja-JP"/>
    </w:rPr>
  </w:style>
  <w:style w:type="character" w:customStyle="1" w:styleId="redniasiatka2Znak">
    <w:name w:val="Średnia siatka 2 Znak"/>
    <w:link w:val="redniasiatka21"/>
    <w:uiPriority w:val="1"/>
    <w:rsid w:val="00BB6ED1"/>
    <w:rPr>
      <w:rFonts w:eastAsia="Times New Roman"/>
      <w:lang w:eastAsia="ja-JP"/>
    </w:rPr>
  </w:style>
  <w:style w:type="paragraph" w:styleId="Nagwek">
    <w:name w:val="header"/>
    <w:basedOn w:val="Normalny"/>
    <w:link w:val="NagwekZnak"/>
    <w:uiPriority w:val="99"/>
    <w:unhideWhenUsed/>
    <w:rsid w:val="00BB6ED1"/>
    <w:pPr>
      <w:tabs>
        <w:tab w:val="center" w:pos="4703"/>
        <w:tab w:val="right" w:pos="9406"/>
      </w:tabs>
      <w:spacing w:line="240" w:lineRule="auto"/>
    </w:pPr>
  </w:style>
  <w:style w:type="character" w:customStyle="1" w:styleId="NagwekZnak">
    <w:name w:val="Nagłówek Znak"/>
    <w:basedOn w:val="Domylnaczcionkaakapitu"/>
    <w:link w:val="Nagwek"/>
    <w:uiPriority w:val="99"/>
    <w:rsid w:val="00BB6ED1"/>
  </w:style>
  <w:style w:type="paragraph" w:styleId="Stopka">
    <w:name w:val="footer"/>
    <w:basedOn w:val="Normalny"/>
    <w:link w:val="StopkaZnak"/>
    <w:uiPriority w:val="99"/>
    <w:unhideWhenUsed/>
    <w:rsid w:val="00BB6ED1"/>
    <w:pPr>
      <w:tabs>
        <w:tab w:val="center" w:pos="4703"/>
        <w:tab w:val="right" w:pos="9406"/>
      </w:tabs>
      <w:spacing w:line="240" w:lineRule="auto"/>
    </w:pPr>
  </w:style>
  <w:style w:type="character" w:customStyle="1" w:styleId="StopkaZnak">
    <w:name w:val="Stopka Znak"/>
    <w:basedOn w:val="Domylnaczcionkaakapitu"/>
    <w:link w:val="Stopka"/>
    <w:uiPriority w:val="99"/>
    <w:rsid w:val="00BB6ED1"/>
  </w:style>
  <w:style w:type="paragraph" w:customStyle="1" w:styleId="Kolorowalistaakcent11">
    <w:name w:val="Kolorowa lista — akcent 11"/>
    <w:basedOn w:val="Normalny"/>
    <w:uiPriority w:val="34"/>
    <w:qFormat/>
    <w:rsid w:val="00FB0564"/>
    <w:pPr>
      <w:ind w:left="720"/>
      <w:contextualSpacing/>
    </w:pPr>
  </w:style>
  <w:style w:type="character" w:customStyle="1" w:styleId="Nagwek4Znak">
    <w:name w:val="Nagłówek 4 Znak"/>
    <w:link w:val="Nagwek4"/>
    <w:uiPriority w:val="9"/>
    <w:rsid w:val="00C5004C"/>
    <w:rPr>
      <w:rFonts w:ascii="Arial Narrow" w:eastAsia="Times New Roman" w:hAnsi="Arial Narrow"/>
      <w:b/>
      <w:bCs/>
      <w:i/>
      <w:iCs/>
      <w:color w:val="4F81BD"/>
      <w:sz w:val="22"/>
      <w:szCs w:val="22"/>
      <w:lang w:val="en-US"/>
    </w:rPr>
  </w:style>
  <w:style w:type="character" w:customStyle="1" w:styleId="Nagwek5Znak">
    <w:name w:val="Nagłówek 5 Znak"/>
    <w:link w:val="Nagwek5"/>
    <w:uiPriority w:val="9"/>
    <w:semiHidden/>
    <w:rsid w:val="00FB0564"/>
    <w:rPr>
      <w:rFonts w:ascii="Cambria" w:eastAsia="Times New Roman" w:hAnsi="Cambria"/>
      <w:color w:val="243F60"/>
      <w:sz w:val="22"/>
      <w:szCs w:val="22"/>
      <w:lang w:val="en-US"/>
    </w:rPr>
  </w:style>
  <w:style w:type="character" w:customStyle="1" w:styleId="Nagwek6Znak">
    <w:name w:val="Nagłówek 6 Znak"/>
    <w:link w:val="Nagwek6"/>
    <w:uiPriority w:val="9"/>
    <w:semiHidden/>
    <w:rsid w:val="00FB0564"/>
    <w:rPr>
      <w:rFonts w:ascii="Cambria" w:eastAsia="Times New Roman" w:hAnsi="Cambria"/>
      <w:i/>
      <w:iCs/>
      <w:color w:val="243F60"/>
      <w:sz w:val="22"/>
      <w:szCs w:val="22"/>
      <w:lang w:val="en-US"/>
    </w:rPr>
  </w:style>
  <w:style w:type="character" w:customStyle="1" w:styleId="Nagwek7Znak">
    <w:name w:val="Nagłówek 7 Znak"/>
    <w:link w:val="Nagwek7"/>
    <w:uiPriority w:val="9"/>
    <w:semiHidden/>
    <w:rsid w:val="00FB0564"/>
    <w:rPr>
      <w:rFonts w:ascii="Cambria" w:eastAsia="Times New Roman" w:hAnsi="Cambria"/>
      <w:i/>
      <w:iCs/>
      <w:color w:val="404040"/>
      <w:sz w:val="22"/>
      <w:szCs w:val="22"/>
      <w:lang w:val="en-US"/>
    </w:rPr>
  </w:style>
  <w:style w:type="character" w:customStyle="1" w:styleId="Nagwek8Znak">
    <w:name w:val="Nagłówek 8 Znak"/>
    <w:link w:val="Nagwek8"/>
    <w:uiPriority w:val="9"/>
    <w:semiHidden/>
    <w:rsid w:val="00FB0564"/>
    <w:rPr>
      <w:rFonts w:ascii="Cambria" w:eastAsia="Times New Roman" w:hAnsi="Cambria"/>
      <w:color w:val="404040"/>
      <w:lang w:val="en-US"/>
    </w:rPr>
  </w:style>
  <w:style w:type="character" w:customStyle="1" w:styleId="Nagwek9Znak">
    <w:name w:val="Nagłówek 9 Znak"/>
    <w:link w:val="Nagwek9"/>
    <w:uiPriority w:val="9"/>
    <w:semiHidden/>
    <w:rsid w:val="00FB0564"/>
    <w:rPr>
      <w:rFonts w:ascii="Cambria" w:eastAsia="Times New Roman" w:hAnsi="Cambria"/>
      <w:i/>
      <w:iCs/>
      <w:color w:val="404040"/>
      <w:lang w:val="en-US"/>
    </w:rPr>
  </w:style>
  <w:style w:type="paragraph" w:styleId="Tekstpodstawowy">
    <w:name w:val="Body Text"/>
    <w:basedOn w:val="Normalny"/>
    <w:link w:val="TekstpodstawowyZnak"/>
    <w:semiHidden/>
    <w:rsid w:val="004E3092"/>
    <w:pPr>
      <w:spacing w:line="360" w:lineRule="auto"/>
      <w:ind w:left="0" w:hanging="1"/>
      <w:jc w:val="both"/>
    </w:pPr>
    <w:rPr>
      <w:rFonts w:ascii="Arial" w:eastAsia="Times New Roman" w:hAnsi="Arial" w:cs="Verdana"/>
      <w:lang w:val="pl-PL" w:eastAsia="pl-PL"/>
    </w:rPr>
  </w:style>
  <w:style w:type="character" w:customStyle="1" w:styleId="TekstpodstawowyZnak">
    <w:name w:val="Tekst podstawowy Znak"/>
    <w:link w:val="Tekstpodstawowy"/>
    <w:semiHidden/>
    <w:rsid w:val="004E3092"/>
    <w:rPr>
      <w:rFonts w:ascii="Arial" w:eastAsia="Times New Roman" w:hAnsi="Arial" w:cs="Verdana"/>
      <w:sz w:val="22"/>
      <w:szCs w:val="22"/>
      <w:lang w:val="pl-PL" w:eastAsia="pl-PL"/>
    </w:rPr>
  </w:style>
  <w:style w:type="paragraph" w:customStyle="1" w:styleId="StylTekstpodstawowyPierwszywiersz0cm">
    <w:name w:val="Styl Tekst podstawowy + Pierwszy wiersz:  0 cm"/>
    <w:basedOn w:val="Tekstpodstawowy"/>
    <w:rsid w:val="004E3092"/>
    <w:pPr>
      <w:ind w:firstLine="0"/>
    </w:pPr>
    <w:rPr>
      <w:rFonts w:cs="Times New Roman"/>
      <w:szCs w:val="20"/>
    </w:rPr>
  </w:style>
  <w:style w:type="paragraph" w:customStyle="1" w:styleId="00normalny">
    <w:name w:val="00normalny"/>
    <w:basedOn w:val="Normalny"/>
    <w:rsid w:val="0093486D"/>
    <w:pPr>
      <w:spacing w:before="100" w:beforeAutospacing="1" w:after="100" w:afterAutospacing="1" w:line="240" w:lineRule="auto"/>
      <w:ind w:left="0"/>
    </w:pPr>
    <w:rPr>
      <w:rFonts w:ascii="Times New Roman" w:eastAsia="Times New Roman" w:hAnsi="Times New Roman"/>
      <w:sz w:val="24"/>
      <w:szCs w:val="24"/>
    </w:rPr>
  </w:style>
  <w:style w:type="character" w:styleId="Pogrubienie">
    <w:name w:val="Strong"/>
    <w:uiPriority w:val="22"/>
    <w:qFormat/>
    <w:rsid w:val="0093486D"/>
    <w:rPr>
      <w:b/>
      <w:bCs/>
    </w:rPr>
  </w:style>
  <w:style w:type="character" w:customStyle="1" w:styleId="il">
    <w:name w:val="il"/>
    <w:basedOn w:val="Domylnaczcionkaakapitu"/>
    <w:rsid w:val="00952E77"/>
  </w:style>
  <w:style w:type="character" w:customStyle="1" w:styleId="o2address">
    <w:name w:val="o2address"/>
    <w:basedOn w:val="Domylnaczcionkaakapitu"/>
    <w:rsid w:val="00952E77"/>
  </w:style>
  <w:style w:type="paragraph" w:customStyle="1" w:styleId="Pa0">
    <w:name w:val="Pa0"/>
    <w:basedOn w:val="Normalny"/>
    <w:next w:val="Normalny"/>
    <w:uiPriority w:val="99"/>
    <w:rsid w:val="00DB66AA"/>
    <w:pPr>
      <w:autoSpaceDE w:val="0"/>
      <w:autoSpaceDN w:val="0"/>
      <w:adjustRightInd w:val="0"/>
      <w:spacing w:line="241" w:lineRule="atLeast"/>
      <w:ind w:left="0"/>
    </w:pPr>
    <w:rPr>
      <w:rFonts w:ascii="Century Gothic" w:hAnsi="Century Gothic"/>
      <w:sz w:val="24"/>
      <w:szCs w:val="24"/>
    </w:rPr>
  </w:style>
  <w:style w:type="character" w:customStyle="1" w:styleId="A0">
    <w:name w:val="A0"/>
    <w:uiPriority w:val="99"/>
    <w:rsid w:val="00DB66AA"/>
    <w:rPr>
      <w:rFonts w:cs="Century Gothic"/>
      <w:color w:val="000000"/>
      <w:sz w:val="16"/>
      <w:szCs w:val="16"/>
    </w:rPr>
  </w:style>
  <w:style w:type="table" w:styleId="Tabela-Siatka">
    <w:name w:val="Table Grid"/>
    <w:basedOn w:val="Standardowy"/>
    <w:uiPriority w:val="59"/>
    <w:rsid w:val="003375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06E9A"/>
    <w:pPr>
      <w:autoSpaceDE w:val="0"/>
      <w:autoSpaceDN w:val="0"/>
      <w:adjustRightInd w:val="0"/>
    </w:pPr>
    <w:rPr>
      <w:rFonts w:ascii="Arial" w:hAnsi="Arial" w:cs="Arial"/>
      <w:color w:val="000000"/>
      <w:sz w:val="24"/>
      <w:szCs w:val="24"/>
      <w:lang w:val="en-US" w:eastAsia="en-US"/>
    </w:rPr>
  </w:style>
  <w:style w:type="paragraph" w:styleId="Tekstprzypisukocowego">
    <w:name w:val="endnote text"/>
    <w:basedOn w:val="Normalny"/>
    <w:link w:val="TekstprzypisukocowegoZnak"/>
    <w:uiPriority w:val="99"/>
    <w:semiHidden/>
    <w:unhideWhenUsed/>
    <w:rsid w:val="0027443D"/>
    <w:rPr>
      <w:sz w:val="20"/>
      <w:szCs w:val="20"/>
    </w:rPr>
  </w:style>
  <w:style w:type="character" w:customStyle="1" w:styleId="TekstprzypisukocowegoZnak">
    <w:name w:val="Tekst przypisu końcowego Znak"/>
    <w:link w:val="Tekstprzypisukocowego"/>
    <w:uiPriority w:val="99"/>
    <w:semiHidden/>
    <w:rsid w:val="0027443D"/>
    <w:rPr>
      <w:rFonts w:ascii="Arial Narrow" w:hAnsi="Arial Narrow"/>
    </w:rPr>
  </w:style>
  <w:style w:type="character" w:styleId="Odwoanieprzypisukocowego">
    <w:name w:val="endnote reference"/>
    <w:uiPriority w:val="99"/>
    <w:semiHidden/>
    <w:unhideWhenUsed/>
    <w:rsid w:val="0027443D"/>
    <w:rPr>
      <w:vertAlign w:val="superscript"/>
    </w:rPr>
  </w:style>
  <w:style w:type="character" w:customStyle="1" w:styleId="apple-converted-space">
    <w:name w:val="apple-converted-space"/>
    <w:rsid w:val="003776CE"/>
  </w:style>
  <w:style w:type="paragraph" w:styleId="NormalnyWeb">
    <w:name w:val="Normal (Web)"/>
    <w:basedOn w:val="Normalny"/>
    <w:uiPriority w:val="99"/>
    <w:semiHidden/>
    <w:unhideWhenUsed/>
    <w:rsid w:val="000E4C71"/>
    <w:pPr>
      <w:spacing w:before="100" w:beforeAutospacing="1" w:after="100" w:afterAutospacing="1" w:line="240" w:lineRule="auto"/>
      <w:ind w:left="0"/>
    </w:pPr>
    <w:rPr>
      <w:rFonts w:ascii="Times New Roman" w:eastAsia="Times New Roman" w:hAnsi="Times New Roman"/>
      <w:sz w:val="24"/>
      <w:szCs w:val="24"/>
      <w:lang w:val="pl-PL" w:eastAsia="pl-PL"/>
    </w:rPr>
  </w:style>
  <w:style w:type="paragraph" w:styleId="Akapitzlist">
    <w:name w:val="List Paragraph"/>
    <w:basedOn w:val="Normalny"/>
    <w:uiPriority w:val="34"/>
    <w:qFormat/>
    <w:rsid w:val="004C11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630759">
      <w:bodyDiv w:val="1"/>
      <w:marLeft w:val="0"/>
      <w:marRight w:val="0"/>
      <w:marTop w:val="0"/>
      <w:marBottom w:val="0"/>
      <w:divBdr>
        <w:top w:val="none" w:sz="0" w:space="0" w:color="auto"/>
        <w:left w:val="none" w:sz="0" w:space="0" w:color="auto"/>
        <w:bottom w:val="none" w:sz="0" w:space="0" w:color="auto"/>
        <w:right w:val="none" w:sz="0" w:space="0" w:color="auto"/>
      </w:divBdr>
      <w:divsChild>
        <w:div w:id="1987665636">
          <w:marLeft w:val="0"/>
          <w:marRight w:val="0"/>
          <w:marTop w:val="0"/>
          <w:marBottom w:val="0"/>
          <w:divBdr>
            <w:top w:val="none" w:sz="0" w:space="0" w:color="auto"/>
            <w:left w:val="none" w:sz="0" w:space="0" w:color="auto"/>
            <w:bottom w:val="none" w:sz="0" w:space="0" w:color="auto"/>
            <w:right w:val="none" w:sz="0" w:space="0" w:color="auto"/>
          </w:divBdr>
        </w:div>
      </w:divsChild>
    </w:div>
    <w:div w:id="114061230">
      <w:bodyDiv w:val="1"/>
      <w:marLeft w:val="0"/>
      <w:marRight w:val="0"/>
      <w:marTop w:val="0"/>
      <w:marBottom w:val="0"/>
      <w:divBdr>
        <w:top w:val="none" w:sz="0" w:space="0" w:color="auto"/>
        <w:left w:val="none" w:sz="0" w:space="0" w:color="auto"/>
        <w:bottom w:val="none" w:sz="0" w:space="0" w:color="auto"/>
        <w:right w:val="none" w:sz="0" w:space="0" w:color="auto"/>
      </w:divBdr>
      <w:divsChild>
        <w:div w:id="1731225491">
          <w:marLeft w:val="0"/>
          <w:marRight w:val="0"/>
          <w:marTop w:val="0"/>
          <w:marBottom w:val="0"/>
          <w:divBdr>
            <w:top w:val="none" w:sz="0" w:space="0" w:color="auto"/>
            <w:left w:val="none" w:sz="0" w:space="0" w:color="auto"/>
            <w:bottom w:val="none" w:sz="0" w:space="0" w:color="auto"/>
            <w:right w:val="none" w:sz="0" w:space="0" w:color="auto"/>
          </w:divBdr>
          <w:divsChild>
            <w:div w:id="1836533724">
              <w:marLeft w:val="0"/>
              <w:marRight w:val="0"/>
              <w:marTop w:val="0"/>
              <w:marBottom w:val="0"/>
              <w:divBdr>
                <w:top w:val="none" w:sz="0" w:space="0" w:color="auto"/>
                <w:left w:val="none" w:sz="0" w:space="0" w:color="auto"/>
                <w:bottom w:val="none" w:sz="0" w:space="0" w:color="auto"/>
                <w:right w:val="none" w:sz="0" w:space="0" w:color="auto"/>
              </w:divBdr>
              <w:divsChild>
                <w:div w:id="69064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776815">
      <w:bodyDiv w:val="1"/>
      <w:marLeft w:val="0"/>
      <w:marRight w:val="0"/>
      <w:marTop w:val="0"/>
      <w:marBottom w:val="0"/>
      <w:divBdr>
        <w:top w:val="none" w:sz="0" w:space="0" w:color="auto"/>
        <w:left w:val="none" w:sz="0" w:space="0" w:color="auto"/>
        <w:bottom w:val="none" w:sz="0" w:space="0" w:color="auto"/>
        <w:right w:val="none" w:sz="0" w:space="0" w:color="auto"/>
      </w:divBdr>
    </w:div>
    <w:div w:id="187061707">
      <w:bodyDiv w:val="1"/>
      <w:marLeft w:val="0"/>
      <w:marRight w:val="0"/>
      <w:marTop w:val="0"/>
      <w:marBottom w:val="0"/>
      <w:divBdr>
        <w:top w:val="none" w:sz="0" w:space="0" w:color="auto"/>
        <w:left w:val="none" w:sz="0" w:space="0" w:color="auto"/>
        <w:bottom w:val="none" w:sz="0" w:space="0" w:color="auto"/>
        <w:right w:val="none" w:sz="0" w:space="0" w:color="auto"/>
      </w:divBdr>
    </w:div>
    <w:div w:id="213585729">
      <w:bodyDiv w:val="1"/>
      <w:marLeft w:val="0"/>
      <w:marRight w:val="0"/>
      <w:marTop w:val="0"/>
      <w:marBottom w:val="0"/>
      <w:divBdr>
        <w:top w:val="none" w:sz="0" w:space="0" w:color="auto"/>
        <w:left w:val="none" w:sz="0" w:space="0" w:color="auto"/>
        <w:bottom w:val="none" w:sz="0" w:space="0" w:color="auto"/>
        <w:right w:val="none" w:sz="0" w:space="0" w:color="auto"/>
      </w:divBdr>
    </w:div>
    <w:div w:id="256643158">
      <w:bodyDiv w:val="1"/>
      <w:marLeft w:val="0"/>
      <w:marRight w:val="0"/>
      <w:marTop w:val="0"/>
      <w:marBottom w:val="0"/>
      <w:divBdr>
        <w:top w:val="none" w:sz="0" w:space="0" w:color="auto"/>
        <w:left w:val="none" w:sz="0" w:space="0" w:color="auto"/>
        <w:bottom w:val="none" w:sz="0" w:space="0" w:color="auto"/>
        <w:right w:val="none" w:sz="0" w:space="0" w:color="auto"/>
      </w:divBdr>
    </w:div>
    <w:div w:id="281763699">
      <w:bodyDiv w:val="1"/>
      <w:marLeft w:val="0"/>
      <w:marRight w:val="0"/>
      <w:marTop w:val="0"/>
      <w:marBottom w:val="0"/>
      <w:divBdr>
        <w:top w:val="none" w:sz="0" w:space="0" w:color="auto"/>
        <w:left w:val="none" w:sz="0" w:space="0" w:color="auto"/>
        <w:bottom w:val="none" w:sz="0" w:space="0" w:color="auto"/>
        <w:right w:val="none" w:sz="0" w:space="0" w:color="auto"/>
      </w:divBdr>
    </w:div>
    <w:div w:id="336159199">
      <w:bodyDiv w:val="1"/>
      <w:marLeft w:val="0"/>
      <w:marRight w:val="0"/>
      <w:marTop w:val="0"/>
      <w:marBottom w:val="0"/>
      <w:divBdr>
        <w:top w:val="none" w:sz="0" w:space="0" w:color="auto"/>
        <w:left w:val="none" w:sz="0" w:space="0" w:color="auto"/>
        <w:bottom w:val="none" w:sz="0" w:space="0" w:color="auto"/>
        <w:right w:val="none" w:sz="0" w:space="0" w:color="auto"/>
      </w:divBdr>
    </w:div>
    <w:div w:id="378944678">
      <w:bodyDiv w:val="1"/>
      <w:marLeft w:val="0"/>
      <w:marRight w:val="0"/>
      <w:marTop w:val="0"/>
      <w:marBottom w:val="0"/>
      <w:divBdr>
        <w:top w:val="none" w:sz="0" w:space="0" w:color="auto"/>
        <w:left w:val="none" w:sz="0" w:space="0" w:color="auto"/>
        <w:bottom w:val="none" w:sz="0" w:space="0" w:color="auto"/>
        <w:right w:val="none" w:sz="0" w:space="0" w:color="auto"/>
      </w:divBdr>
    </w:div>
    <w:div w:id="403530225">
      <w:bodyDiv w:val="1"/>
      <w:marLeft w:val="0"/>
      <w:marRight w:val="0"/>
      <w:marTop w:val="0"/>
      <w:marBottom w:val="0"/>
      <w:divBdr>
        <w:top w:val="none" w:sz="0" w:space="0" w:color="auto"/>
        <w:left w:val="none" w:sz="0" w:space="0" w:color="auto"/>
        <w:bottom w:val="none" w:sz="0" w:space="0" w:color="auto"/>
        <w:right w:val="none" w:sz="0" w:space="0" w:color="auto"/>
      </w:divBdr>
    </w:div>
    <w:div w:id="539318512">
      <w:bodyDiv w:val="1"/>
      <w:marLeft w:val="0"/>
      <w:marRight w:val="0"/>
      <w:marTop w:val="0"/>
      <w:marBottom w:val="0"/>
      <w:divBdr>
        <w:top w:val="none" w:sz="0" w:space="0" w:color="auto"/>
        <w:left w:val="none" w:sz="0" w:space="0" w:color="auto"/>
        <w:bottom w:val="none" w:sz="0" w:space="0" w:color="auto"/>
        <w:right w:val="none" w:sz="0" w:space="0" w:color="auto"/>
      </w:divBdr>
    </w:div>
    <w:div w:id="582567673">
      <w:bodyDiv w:val="1"/>
      <w:marLeft w:val="0"/>
      <w:marRight w:val="0"/>
      <w:marTop w:val="0"/>
      <w:marBottom w:val="0"/>
      <w:divBdr>
        <w:top w:val="none" w:sz="0" w:space="0" w:color="auto"/>
        <w:left w:val="none" w:sz="0" w:space="0" w:color="auto"/>
        <w:bottom w:val="none" w:sz="0" w:space="0" w:color="auto"/>
        <w:right w:val="none" w:sz="0" w:space="0" w:color="auto"/>
      </w:divBdr>
      <w:divsChild>
        <w:div w:id="566577287">
          <w:marLeft w:val="0"/>
          <w:marRight w:val="0"/>
          <w:marTop w:val="0"/>
          <w:marBottom w:val="0"/>
          <w:divBdr>
            <w:top w:val="none" w:sz="0" w:space="0" w:color="auto"/>
            <w:left w:val="none" w:sz="0" w:space="0" w:color="auto"/>
            <w:bottom w:val="none" w:sz="0" w:space="0" w:color="auto"/>
            <w:right w:val="none" w:sz="0" w:space="0" w:color="auto"/>
          </w:divBdr>
        </w:div>
        <w:div w:id="1265728592">
          <w:marLeft w:val="0"/>
          <w:marRight w:val="0"/>
          <w:marTop w:val="0"/>
          <w:marBottom w:val="0"/>
          <w:divBdr>
            <w:top w:val="none" w:sz="0" w:space="0" w:color="auto"/>
            <w:left w:val="none" w:sz="0" w:space="0" w:color="auto"/>
            <w:bottom w:val="none" w:sz="0" w:space="0" w:color="auto"/>
            <w:right w:val="none" w:sz="0" w:space="0" w:color="auto"/>
          </w:divBdr>
          <w:divsChild>
            <w:div w:id="2137092686">
              <w:marLeft w:val="0"/>
              <w:marRight w:val="0"/>
              <w:marTop w:val="0"/>
              <w:marBottom w:val="0"/>
              <w:divBdr>
                <w:top w:val="none" w:sz="0" w:space="0" w:color="auto"/>
                <w:left w:val="none" w:sz="0" w:space="0" w:color="auto"/>
                <w:bottom w:val="none" w:sz="0" w:space="0" w:color="auto"/>
                <w:right w:val="none" w:sz="0" w:space="0" w:color="auto"/>
              </w:divBdr>
            </w:div>
          </w:divsChild>
        </w:div>
        <w:div w:id="270088320">
          <w:marLeft w:val="0"/>
          <w:marRight w:val="0"/>
          <w:marTop w:val="0"/>
          <w:marBottom w:val="0"/>
          <w:divBdr>
            <w:top w:val="none" w:sz="0" w:space="0" w:color="auto"/>
            <w:left w:val="none" w:sz="0" w:space="0" w:color="auto"/>
            <w:bottom w:val="none" w:sz="0" w:space="0" w:color="auto"/>
            <w:right w:val="none" w:sz="0" w:space="0" w:color="auto"/>
          </w:divBdr>
          <w:divsChild>
            <w:div w:id="1146093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444794">
      <w:bodyDiv w:val="1"/>
      <w:marLeft w:val="0"/>
      <w:marRight w:val="0"/>
      <w:marTop w:val="0"/>
      <w:marBottom w:val="0"/>
      <w:divBdr>
        <w:top w:val="none" w:sz="0" w:space="0" w:color="auto"/>
        <w:left w:val="none" w:sz="0" w:space="0" w:color="auto"/>
        <w:bottom w:val="none" w:sz="0" w:space="0" w:color="auto"/>
        <w:right w:val="none" w:sz="0" w:space="0" w:color="auto"/>
      </w:divBdr>
    </w:div>
    <w:div w:id="631011541">
      <w:bodyDiv w:val="1"/>
      <w:marLeft w:val="0"/>
      <w:marRight w:val="0"/>
      <w:marTop w:val="0"/>
      <w:marBottom w:val="0"/>
      <w:divBdr>
        <w:top w:val="none" w:sz="0" w:space="0" w:color="auto"/>
        <w:left w:val="none" w:sz="0" w:space="0" w:color="auto"/>
        <w:bottom w:val="none" w:sz="0" w:space="0" w:color="auto"/>
        <w:right w:val="none" w:sz="0" w:space="0" w:color="auto"/>
      </w:divBdr>
      <w:divsChild>
        <w:div w:id="1381783989">
          <w:marLeft w:val="0"/>
          <w:marRight w:val="0"/>
          <w:marTop w:val="0"/>
          <w:marBottom w:val="0"/>
          <w:divBdr>
            <w:top w:val="none" w:sz="0" w:space="0" w:color="auto"/>
            <w:left w:val="none" w:sz="0" w:space="0" w:color="auto"/>
            <w:bottom w:val="none" w:sz="0" w:space="0" w:color="auto"/>
            <w:right w:val="none" w:sz="0" w:space="0" w:color="auto"/>
          </w:divBdr>
        </w:div>
      </w:divsChild>
    </w:div>
    <w:div w:id="636377774">
      <w:bodyDiv w:val="1"/>
      <w:marLeft w:val="0"/>
      <w:marRight w:val="0"/>
      <w:marTop w:val="0"/>
      <w:marBottom w:val="0"/>
      <w:divBdr>
        <w:top w:val="none" w:sz="0" w:space="0" w:color="auto"/>
        <w:left w:val="none" w:sz="0" w:space="0" w:color="auto"/>
        <w:bottom w:val="none" w:sz="0" w:space="0" w:color="auto"/>
        <w:right w:val="none" w:sz="0" w:space="0" w:color="auto"/>
      </w:divBdr>
    </w:div>
    <w:div w:id="668827272">
      <w:bodyDiv w:val="1"/>
      <w:marLeft w:val="0"/>
      <w:marRight w:val="0"/>
      <w:marTop w:val="0"/>
      <w:marBottom w:val="0"/>
      <w:divBdr>
        <w:top w:val="none" w:sz="0" w:space="0" w:color="auto"/>
        <w:left w:val="none" w:sz="0" w:space="0" w:color="auto"/>
        <w:bottom w:val="none" w:sz="0" w:space="0" w:color="auto"/>
        <w:right w:val="none" w:sz="0" w:space="0" w:color="auto"/>
      </w:divBdr>
      <w:divsChild>
        <w:div w:id="1384448381">
          <w:marLeft w:val="0"/>
          <w:marRight w:val="0"/>
          <w:marTop w:val="0"/>
          <w:marBottom w:val="0"/>
          <w:divBdr>
            <w:top w:val="none" w:sz="0" w:space="0" w:color="auto"/>
            <w:left w:val="none" w:sz="0" w:space="0" w:color="auto"/>
            <w:bottom w:val="none" w:sz="0" w:space="0" w:color="auto"/>
            <w:right w:val="none" w:sz="0" w:space="0" w:color="auto"/>
          </w:divBdr>
          <w:divsChild>
            <w:div w:id="102071361">
              <w:marLeft w:val="0"/>
              <w:marRight w:val="0"/>
              <w:marTop w:val="0"/>
              <w:marBottom w:val="0"/>
              <w:divBdr>
                <w:top w:val="none" w:sz="0" w:space="0" w:color="auto"/>
                <w:left w:val="none" w:sz="0" w:space="0" w:color="auto"/>
                <w:bottom w:val="none" w:sz="0" w:space="0" w:color="auto"/>
                <w:right w:val="none" w:sz="0" w:space="0" w:color="auto"/>
              </w:divBdr>
            </w:div>
            <w:div w:id="143280735">
              <w:marLeft w:val="0"/>
              <w:marRight w:val="0"/>
              <w:marTop w:val="0"/>
              <w:marBottom w:val="0"/>
              <w:divBdr>
                <w:top w:val="none" w:sz="0" w:space="0" w:color="auto"/>
                <w:left w:val="none" w:sz="0" w:space="0" w:color="auto"/>
                <w:bottom w:val="none" w:sz="0" w:space="0" w:color="auto"/>
                <w:right w:val="none" w:sz="0" w:space="0" w:color="auto"/>
              </w:divBdr>
            </w:div>
            <w:div w:id="213587736">
              <w:marLeft w:val="0"/>
              <w:marRight w:val="0"/>
              <w:marTop w:val="0"/>
              <w:marBottom w:val="0"/>
              <w:divBdr>
                <w:top w:val="none" w:sz="0" w:space="0" w:color="auto"/>
                <w:left w:val="none" w:sz="0" w:space="0" w:color="auto"/>
                <w:bottom w:val="none" w:sz="0" w:space="0" w:color="auto"/>
                <w:right w:val="none" w:sz="0" w:space="0" w:color="auto"/>
              </w:divBdr>
            </w:div>
            <w:div w:id="324403529">
              <w:marLeft w:val="0"/>
              <w:marRight w:val="0"/>
              <w:marTop w:val="0"/>
              <w:marBottom w:val="0"/>
              <w:divBdr>
                <w:top w:val="none" w:sz="0" w:space="0" w:color="auto"/>
                <w:left w:val="none" w:sz="0" w:space="0" w:color="auto"/>
                <w:bottom w:val="none" w:sz="0" w:space="0" w:color="auto"/>
                <w:right w:val="none" w:sz="0" w:space="0" w:color="auto"/>
              </w:divBdr>
            </w:div>
            <w:div w:id="457841404">
              <w:marLeft w:val="0"/>
              <w:marRight w:val="0"/>
              <w:marTop w:val="0"/>
              <w:marBottom w:val="0"/>
              <w:divBdr>
                <w:top w:val="none" w:sz="0" w:space="0" w:color="auto"/>
                <w:left w:val="none" w:sz="0" w:space="0" w:color="auto"/>
                <w:bottom w:val="none" w:sz="0" w:space="0" w:color="auto"/>
                <w:right w:val="none" w:sz="0" w:space="0" w:color="auto"/>
              </w:divBdr>
            </w:div>
            <w:div w:id="843981029">
              <w:marLeft w:val="0"/>
              <w:marRight w:val="0"/>
              <w:marTop w:val="0"/>
              <w:marBottom w:val="0"/>
              <w:divBdr>
                <w:top w:val="none" w:sz="0" w:space="0" w:color="auto"/>
                <w:left w:val="none" w:sz="0" w:space="0" w:color="auto"/>
                <w:bottom w:val="none" w:sz="0" w:space="0" w:color="auto"/>
                <w:right w:val="none" w:sz="0" w:space="0" w:color="auto"/>
              </w:divBdr>
            </w:div>
            <w:div w:id="912935975">
              <w:marLeft w:val="0"/>
              <w:marRight w:val="0"/>
              <w:marTop w:val="0"/>
              <w:marBottom w:val="0"/>
              <w:divBdr>
                <w:top w:val="none" w:sz="0" w:space="0" w:color="auto"/>
                <w:left w:val="none" w:sz="0" w:space="0" w:color="auto"/>
                <w:bottom w:val="none" w:sz="0" w:space="0" w:color="auto"/>
                <w:right w:val="none" w:sz="0" w:space="0" w:color="auto"/>
              </w:divBdr>
            </w:div>
            <w:div w:id="1082604235">
              <w:marLeft w:val="0"/>
              <w:marRight w:val="0"/>
              <w:marTop w:val="0"/>
              <w:marBottom w:val="0"/>
              <w:divBdr>
                <w:top w:val="none" w:sz="0" w:space="0" w:color="auto"/>
                <w:left w:val="none" w:sz="0" w:space="0" w:color="auto"/>
                <w:bottom w:val="none" w:sz="0" w:space="0" w:color="auto"/>
                <w:right w:val="none" w:sz="0" w:space="0" w:color="auto"/>
              </w:divBdr>
            </w:div>
            <w:div w:id="1227448218">
              <w:marLeft w:val="0"/>
              <w:marRight w:val="0"/>
              <w:marTop w:val="0"/>
              <w:marBottom w:val="0"/>
              <w:divBdr>
                <w:top w:val="none" w:sz="0" w:space="0" w:color="auto"/>
                <w:left w:val="none" w:sz="0" w:space="0" w:color="auto"/>
                <w:bottom w:val="none" w:sz="0" w:space="0" w:color="auto"/>
                <w:right w:val="none" w:sz="0" w:space="0" w:color="auto"/>
              </w:divBdr>
            </w:div>
            <w:div w:id="1432551776">
              <w:marLeft w:val="0"/>
              <w:marRight w:val="0"/>
              <w:marTop w:val="0"/>
              <w:marBottom w:val="0"/>
              <w:divBdr>
                <w:top w:val="none" w:sz="0" w:space="0" w:color="auto"/>
                <w:left w:val="none" w:sz="0" w:space="0" w:color="auto"/>
                <w:bottom w:val="none" w:sz="0" w:space="0" w:color="auto"/>
                <w:right w:val="none" w:sz="0" w:space="0" w:color="auto"/>
              </w:divBdr>
            </w:div>
            <w:div w:id="1538738609">
              <w:marLeft w:val="0"/>
              <w:marRight w:val="0"/>
              <w:marTop w:val="0"/>
              <w:marBottom w:val="0"/>
              <w:divBdr>
                <w:top w:val="none" w:sz="0" w:space="0" w:color="auto"/>
                <w:left w:val="none" w:sz="0" w:space="0" w:color="auto"/>
                <w:bottom w:val="none" w:sz="0" w:space="0" w:color="auto"/>
                <w:right w:val="none" w:sz="0" w:space="0" w:color="auto"/>
              </w:divBdr>
            </w:div>
            <w:div w:id="1686053824">
              <w:marLeft w:val="0"/>
              <w:marRight w:val="0"/>
              <w:marTop w:val="0"/>
              <w:marBottom w:val="0"/>
              <w:divBdr>
                <w:top w:val="none" w:sz="0" w:space="0" w:color="auto"/>
                <w:left w:val="none" w:sz="0" w:space="0" w:color="auto"/>
                <w:bottom w:val="none" w:sz="0" w:space="0" w:color="auto"/>
                <w:right w:val="none" w:sz="0" w:space="0" w:color="auto"/>
              </w:divBdr>
            </w:div>
            <w:div w:id="2021203098">
              <w:marLeft w:val="0"/>
              <w:marRight w:val="0"/>
              <w:marTop w:val="0"/>
              <w:marBottom w:val="0"/>
              <w:divBdr>
                <w:top w:val="none" w:sz="0" w:space="0" w:color="auto"/>
                <w:left w:val="none" w:sz="0" w:space="0" w:color="auto"/>
                <w:bottom w:val="none" w:sz="0" w:space="0" w:color="auto"/>
                <w:right w:val="none" w:sz="0" w:space="0" w:color="auto"/>
              </w:divBdr>
            </w:div>
            <w:div w:id="2113013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392546">
      <w:bodyDiv w:val="1"/>
      <w:marLeft w:val="0"/>
      <w:marRight w:val="0"/>
      <w:marTop w:val="0"/>
      <w:marBottom w:val="0"/>
      <w:divBdr>
        <w:top w:val="none" w:sz="0" w:space="0" w:color="auto"/>
        <w:left w:val="none" w:sz="0" w:space="0" w:color="auto"/>
        <w:bottom w:val="none" w:sz="0" w:space="0" w:color="auto"/>
        <w:right w:val="none" w:sz="0" w:space="0" w:color="auto"/>
      </w:divBdr>
      <w:divsChild>
        <w:div w:id="845748113">
          <w:marLeft w:val="0"/>
          <w:marRight w:val="0"/>
          <w:marTop w:val="0"/>
          <w:marBottom w:val="0"/>
          <w:divBdr>
            <w:top w:val="none" w:sz="0" w:space="0" w:color="auto"/>
            <w:left w:val="none" w:sz="0" w:space="0" w:color="auto"/>
            <w:bottom w:val="none" w:sz="0" w:space="0" w:color="auto"/>
            <w:right w:val="none" w:sz="0" w:space="0" w:color="auto"/>
          </w:divBdr>
          <w:divsChild>
            <w:div w:id="2091928889">
              <w:marLeft w:val="0"/>
              <w:marRight w:val="0"/>
              <w:marTop w:val="0"/>
              <w:marBottom w:val="0"/>
              <w:divBdr>
                <w:top w:val="none" w:sz="0" w:space="0" w:color="auto"/>
                <w:left w:val="none" w:sz="0" w:space="0" w:color="auto"/>
                <w:bottom w:val="none" w:sz="0" w:space="0" w:color="auto"/>
                <w:right w:val="none" w:sz="0" w:space="0" w:color="auto"/>
              </w:divBdr>
              <w:divsChild>
                <w:div w:id="1414159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5544324">
      <w:bodyDiv w:val="1"/>
      <w:marLeft w:val="0"/>
      <w:marRight w:val="0"/>
      <w:marTop w:val="0"/>
      <w:marBottom w:val="0"/>
      <w:divBdr>
        <w:top w:val="none" w:sz="0" w:space="0" w:color="auto"/>
        <w:left w:val="none" w:sz="0" w:space="0" w:color="auto"/>
        <w:bottom w:val="none" w:sz="0" w:space="0" w:color="auto"/>
        <w:right w:val="none" w:sz="0" w:space="0" w:color="auto"/>
      </w:divBdr>
      <w:divsChild>
        <w:div w:id="1131291985">
          <w:marLeft w:val="0"/>
          <w:marRight w:val="0"/>
          <w:marTop w:val="0"/>
          <w:marBottom w:val="0"/>
          <w:divBdr>
            <w:top w:val="none" w:sz="0" w:space="0" w:color="auto"/>
            <w:left w:val="none" w:sz="0" w:space="0" w:color="auto"/>
            <w:bottom w:val="none" w:sz="0" w:space="0" w:color="auto"/>
            <w:right w:val="none" w:sz="0" w:space="0" w:color="auto"/>
          </w:divBdr>
          <w:divsChild>
            <w:div w:id="1565991873">
              <w:marLeft w:val="0"/>
              <w:marRight w:val="0"/>
              <w:marTop w:val="0"/>
              <w:marBottom w:val="0"/>
              <w:divBdr>
                <w:top w:val="none" w:sz="0" w:space="0" w:color="auto"/>
                <w:left w:val="none" w:sz="0" w:space="0" w:color="auto"/>
                <w:bottom w:val="none" w:sz="0" w:space="0" w:color="auto"/>
                <w:right w:val="none" w:sz="0" w:space="0" w:color="auto"/>
              </w:divBdr>
              <w:divsChild>
                <w:div w:id="1348559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7574887">
      <w:bodyDiv w:val="1"/>
      <w:marLeft w:val="0"/>
      <w:marRight w:val="0"/>
      <w:marTop w:val="0"/>
      <w:marBottom w:val="0"/>
      <w:divBdr>
        <w:top w:val="none" w:sz="0" w:space="0" w:color="auto"/>
        <w:left w:val="none" w:sz="0" w:space="0" w:color="auto"/>
        <w:bottom w:val="none" w:sz="0" w:space="0" w:color="auto"/>
        <w:right w:val="none" w:sz="0" w:space="0" w:color="auto"/>
      </w:divBdr>
    </w:div>
    <w:div w:id="852257000">
      <w:bodyDiv w:val="1"/>
      <w:marLeft w:val="0"/>
      <w:marRight w:val="0"/>
      <w:marTop w:val="0"/>
      <w:marBottom w:val="0"/>
      <w:divBdr>
        <w:top w:val="none" w:sz="0" w:space="0" w:color="auto"/>
        <w:left w:val="none" w:sz="0" w:space="0" w:color="auto"/>
        <w:bottom w:val="none" w:sz="0" w:space="0" w:color="auto"/>
        <w:right w:val="none" w:sz="0" w:space="0" w:color="auto"/>
      </w:divBdr>
      <w:divsChild>
        <w:div w:id="1981418675">
          <w:marLeft w:val="0"/>
          <w:marRight w:val="0"/>
          <w:marTop w:val="0"/>
          <w:marBottom w:val="0"/>
          <w:divBdr>
            <w:top w:val="none" w:sz="0" w:space="0" w:color="auto"/>
            <w:left w:val="none" w:sz="0" w:space="0" w:color="auto"/>
            <w:bottom w:val="none" w:sz="0" w:space="0" w:color="auto"/>
            <w:right w:val="none" w:sz="0" w:space="0" w:color="auto"/>
          </w:divBdr>
          <w:divsChild>
            <w:div w:id="1977830295">
              <w:marLeft w:val="0"/>
              <w:marRight w:val="0"/>
              <w:marTop w:val="0"/>
              <w:marBottom w:val="0"/>
              <w:divBdr>
                <w:top w:val="none" w:sz="0" w:space="0" w:color="auto"/>
                <w:left w:val="none" w:sz="0" w:space="0" w:color="auto"/>
                <w:bottom w:val="none" w:sz="0" w:space="0" w:color="auto"/>
                <w:right w:val="none" w:sz="0" w:space="0" w:color="auto"/>
              </w:divBdr>
              <w:divsChild>
                <w:div w:id="1724056899">
                  <w:marLeft w:val="0"/>
                  <w:marRight w:val="0"/>
                  <w:marTop w:val="0"/>
                  <w:marBottom w:val="0"/>
                  <w:divBdr>
                    <w:top w:val="none" w:sz="0" w:space="0" w:color="auto"/>
                    <w:left w:val="none" w:sz="0" w:space="0" w:color="auto"/>
                    <w:bottom w:val="none" w:sz="0" w:space="0" w:color="auto"/>
                    <w:right w:val="none" w:sz="0" w:space="0" w:color="auto"/>
                  </w:divBdr>
                </w:div>
              </w:divsChild>
            </w:div>
            <w:div w:id="298657658">
              <w:marLeft w:val="0"/>
              <w:marRight w:val="0"/>
              <w:marTop w:val="0"/>
              <w:marBottom w:val="0"/>
              <w:divBdr>
                <w:top w:val="none" w:sz="0" w:space="0" w:color="auto"/>
                <w:left w:val="none" w:sz="0" w:space="0" w:color="auto"/>
                <w:bottom w:val="none" w:sz="0" w:space="0" w:color="auto"/>
                <w:right w:val="none" w:sz="0" w:space="0" w:color="auto"/>
              </w:divBdr>
              <w:divsChild>
                <w:div w:id="1951472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8994390">
      <w:bodyDiv w:val="1"/>
      <w:marLeft w:val="0"/>
      <w:marRight w:val="0"/>
      <w:marTop w:val="0"/>
      <w:marBottom w:val="0"/>
      <w:divBdr>
        <w:top w:val="none" w:sz="0" w:space="0" w:color="auto"/>
        <w:left w:val="none" w:sz="0" w:space="0" w:color="auto"/>
        <w:bottom w:val="none" w:sz="0" w:space="0" w:color="auto"/>
        <w:right w:val="none" w:sz="0" w:space="0" w:color="auto"/>
      </w:divBdr>
      <w:divsChild>
        <w:div w:id="2129663129">
          <w:marLeft w:val="0"/>
          <w:marRight w:val="0"/>
          <w:marTop w:val="0"/>
          <w:marBottom w:val="0"/>
          <w:divBdr>
            <w:top w:val="none" w:sz="0" w:space="0" w:color="auto"/>
            <w:left w:val="none" w:sz="0" w:space="0" w:color="auto"/>
            <w:bottom w:val="none" w:sz="0" w:space="0" w:color="auto"/>
            <w:right w:val="none" w:sz="0" w:space="0" w:color="auto"/>
          </w:divBdr>
        </w:div>
      </w:divsChild>
    </w:div>
    <w:div w:id="991494441">
      <w:bodyDiv w:val="1"/>
      <w:marLeft w:val="0"/>
      <w:marRight w:val="0"/>
      <w:marTop w:val="0"/>
      <w:marBottom w:val="0"/>
      <w:divBdr>
        <w:top w:val="none" w:sz="0" w:space="0" w:color="auto"/>
        <w:left w:val="none" w:sz="0" w:space="0" w:color="auto"/>
        <w:bottom w:val="none" w:sz="0" w:space="0" w:color="auto"/>
        <w:right w:val="none" w:sz="0" w:space="0" w:color="auto"/>
      </w:divBdr>
      <w:divsChild>
        <w:div w:id="71315871">
          <w:marLeft w:val="0"/>
          <w:marRight w:val="0"/>
          <w:marTop w:val="0"/>
          <w:marBottom w:val="0"/>
          <w:divBdr>
            <w:top w:val="none" w:sz="0" w:space="0" w:color="auto"/>
            <w:left w:val="none" w:sz="0" w:space="0" w:color="auto"/>
            <w:bottom w:val="none" w:sz="0" w:space="0" w:color="auto"/>
            <w:right w:val="none" w:sz="0" w:space="0" w:color="auto"/>
          </w:divBdr>
          <w:divsChild>
            <w:div w:id="19584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553423">
      <w:bodyDiv w:val="1"/>
      <w:marLeft w:val="0"/>
      <w:marRight w:val="0"/>
      <w:marTop w:val="0"/>
      <w:marBottom w:val="0"/>
      <w:divBdr>
        <w:top w:val="none" w:sz="0" w:space="0" w:color="auto"/>
        <w:left w:val="none" w:sz="0" w:space="0" w:color="auto"/>
        <w:bottom w:val="none" w:sz="0" w:space="0" w:color="auto"/>
        <w:right w:val="none" w:sz="0" w:space="0" w:color="auto"/>
      </w:divBdr>
    </w:div>
    <w:div w:id="1147280569">
      <w:bodyDiv w:val="1"/>
      <w:marLeft w:val="0"/>
      <w:marRight w:val="0"/>
      <w:marTop w:val="0"/>
      <w:marBottom w:val="0"/>
      <w:divBdr>
        <w:top w:val="none" w:sz="0" w:space="0" w:color="auto"/>
        <w:left w:val="none" w:sz="0" w:space="0" w:color="auto"/>
        <w:bottom w:val="none" w:sz="0" w:space="0" w:color="auto"/>
        <w:right w:val="none" w:sz="0" w:space="0" w:color="auto"/>
      </w:divBdr>
    </w:div>
    <w:div w:id="1232539005">
      <w:bodyDiv w:val="1"/>
      <w:marLeft w:val="0"/>
      <w:marRight w:val="0"/>
      <w:marTop w:val="0"/>
      <w:marBottom w:val="0"/>
      <w:divBdr>
        <w:top w:val="none" w:sz="0" w:space="0" w:color="auto"/>
        <w:left w:val="none" w:sz="0" w:space="0" w:color="auto"/>
        <w:bottom w:val="none" w:sz="0" w:space="0" w:color="auto"/>
        <w:right w:val="none" w:sz="0" w:space="0" w:color="auto"/>
      </w:divBdr>
    </w:div>
    <w:div w:id="1422412640">
      <w:bodyDiv w:val="1"/>
      <w:marLeft w:val="0"/>
      <w:marRight w:val="0"/>
      <w:marTop w:val="0"/>
      <w:marBottom w:val="0"/>
      <w:divBdr>
        <w:top w:val="none" w:sz="0" w:space="0" w:color="auto"/>
        <w:left w:val="none" w:sz="0" w:space="0" w:color="auto"/>
        <w:bottom w:val="none" w:sz="0" w:space="0" w:color="auto"/>
        <w:right w:val="none" w:sz="0" w:space="0" w:color="auto"/>
      </w:divBdr>
      <w:divsChild>
        <w:div w:id="1509170730">
          <w:marLeft w:val="0"/>
          <w:marRight w:val="0"/>
          <w:marTop w:val="0"/>
          <w:marBottom w:val="0"/>
          <w:divBdr>
            <w:top w:val="none" w:sz="0" w:space="0" w:color="auto"/>
            <w:left w:val="none" w:sz="0" w:space="0" w:color="auto"/>
            <w:bottom w:val="none" w:sz="0" w:space="0" w:color="auto"/>
            <w:right w:val="none" w:sz="0" w:space="0" w:color="auto"/>
          </w:divBdr>
          <w:divsChild>
            <w:div w:id="474612704">
              <w:marLeft w:val="0"/>
              <w:marRight w:val="0"/>
              <w:marTop w:val="0"/>
              <w:marBottom w:val="0"/>
              <w:divBdr>
                <w:top w:val="none" w:sz="0" w:space="0" w:color="auto"/>
                <w:left w:val="none" w:sz="0" w:space="0" w:color="auto"/>
                <w:bottom w:val="none" w:sz="0" w:space="0" w:color="auto"/>
                <w:right w:val="none" w:sz="0" w:space="0" w:color="auto"/>
              </w:divBdr>
              <w:divsChild>
                <w:div w:id="289898092">
                  <w:marLeft w:val="0"/>
                  <w:marRight w:val="0"/>
                  <w:marTop w:val="0"/>
                  <w:marBottom w:val="0"/>
                  <w:divBdr>
                    <w:top w:val="none" w:sz="0" w:space="0" w:color="auto"/>
                    <w:left w:val="none" w:sz="0" w:space="0" w:color="auto"/>
                    <w:bottom w:val="none" w:sz="0" w:space="0" w:color="auto"/>
                    <w:right w:val="none" w:sz="0" w:space="0" w:color="auto"/>
                  </w:divBdr>
                </w:div>
              </w:divsChild>
            </w:div>
            <w:div w:id="570040308">
              <w:marLeft w:val="0"/>
              <w:marRight w:val="0"/>
              <w:marTop w:val="0"/>
              <w:marBottom w:val="0"/>
              <w:divBdr>
                <w:top w:val="none" w:sz="0" w:space="0" w:color="auto"/>
                <w:left w:val="none" w:sz="0" w:space="0" w:color="auto"/>
                <w:bottom w:val="none" w:sz="0" w:space="0" w:color="auto"/>
                <w:right w:val="none" w:sz="0" w:space="0" w:color="auto"/>
              </w:divBdr>
              <w:divsChild>
                <w:div w:id="678968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342185">
      <w:bodyDiv w:val="1"/>
      <w:marLeft w:val="0"/>
      <w:marRight w:val="0"/>
      <w:marTop w:val="0"/>
      <w:marBottom w:val="0"/>
      <w:divBdr>
        <w:top w:val="none" w:sz="0" w:space="0" w:color="auto"/>
        <w:left w:val="none" w:sz="0" w:space="0" w:color="auto"/>
        <w:bottom w:val="none" w:sz="0" w:space="0" w:color="auto"/>
        <w:right w:val="none" w:sz="0" w:space="0" w:color="auto"/>
      </w:divBdr>
    </w:div>
    <w:div w:id="1612207050">
      <w:bodyDiv w:val="1"/>
      <w:marLeft w:val="0"/>
      <w:marRight w:val="0"/>
      <w:marTop w:val="0"/>
      <w:marBottom w:val="0"/>
      <w:divBdr>
        <w:top w:val="none" w:sz="0" w:space="0" w:color="auto"/>
        <w:left w:val="none" w:sz="0" w:space="0" w:color="auto"/>
        <w:bottom w:val="none" w:sz="0" w:space="0" w:color="auto"/>
        <w:right w:val="none" w:sz="0" w:space="0" w:color="auto"/>
      </w:divBdr>
      <w:divsChild>
        <w:div w:id="648049451">
          <w:marLeft w:val="0"/>
          <w:marRight w:val="0"/>
          <w:marTop w:val="0"/>
          <w:marBottom w:val="0"/>
          <w:divBdr>
            <w:top w:val="none" w:sz="0" w:space="0" w:color="auto"/>
            <w:left w:val="none" w:sz="0" w:space="0" w:color="auto"/>
            <w:bottom w:val="none" w:sz="0" w:space="0" w:color="auto"/>
            <w:right w:val="none" w:sz="0" w:space="0" w:color="auto"/>
          </w:divBdr>
          <w:divsChild>
            <w:div w:id="1298531102">
              <w:marLeft w:val="0"/>
              <w:marRight w:val="0"/>
              <w:marTop w:val="0"/>
              <w:marBottom w:val="0"/>
              <w:divBdr>
                <w:top w:val="none" w:sz="0" w:space="0" w:color="auto"/>
                <w:left w:val="none" w:sz="0" w:space="0" w:color="auto"/>
                <w:bottom w:val="none" w:sz="0" w:space="0" w:color="auto"/>
                <w:right w:val="none" w:sz="0" w:space="0" w:color="auto"/>
              </w:divBdr>
              <w:divsChild>
                <w:div w:id="58726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746186">
      <w:bodyDiv w:val="1"/>
      <w:marLeft w:val="0"/>
      <w:marRight w:val="0"/>
      <w:marTop w:val="0"/>
      <w:marBottom w:val="0"/>
      <w:divBdr>
        <w:top w:val="none" w:sz="0" w:space="0" w:color="auto"/>
        <w:left w:val="none" w:sz="0" w:space="0" w:color="auto"/>
        <w:bottom w:val="none" w:sz="0" w:space="0" w:color="auto"/>
        <w:right w:val="none" w:sz="0" w:space="0" w:color="auto"/>
      </w:divBdr>
    </w:div>
    <w:div w:id="1679388653">
      <w:bodyDiv w:val="1"/>
      <w:marLeft w:val="0"/>
      <w:marRight w:val="0"/>
      <w:marTop w:val="0"/>
      <w:marBottom w:val="0"/>
      <w:divBdr>
        <w:top w:val="none" w:sz="0" w:space="0" w:color="auto"/>
        <w:left w:val="none" w:sz="0" w:space="0" w:color="auto"/>
        <w:bottom w:val="none" w:sz="0" w:space="0" w:color="auto"/>
        <w:right w:val="none" w:sz="0" w:space="0" w:color="auto"/>
      </w:divBdr>
      <w:divsChild>
        <w:div w:id="2018116621">
          <w:marLeft w:val="0"/>
          <w:marRight w:val="0"/>
          <w:marTop w:val="0"/>
          <w:marBottom w:val="0"/>
          <w:divBdr>
            <w:top w:val="none" w:sz="0" w:space="0" w:color="auto"/>
            <w:left w:val="none" w:sz="0" w:space="0" w:color="auto"/>
            <w:bottom w:val="none" w:sz="0" w:space="0" w:color="auto"/>
            <w:right w:val="none" w:sz="0" w:space="0" w:color="auto"/>
          </w:divBdr>
          <w:divsChild>
            <w:div w:id="1799835558">
              <w:marLeft w:val="0"/>
              <w:marRight w:val="0"/>
              <w:marTop w:val="0"/>
              <w:marBottom w:val="0"/>
              <w:divBdr>
                <w:top w:val="none" w:sz="0" w:space="0" w:color="auto"/>
                <w:left w:val="none" w:sz="0" w:space="0" w:color="auto"/>
                <w:bottom w:val="none" w:sz="0" w:space="0" w:color="auto"/>
                <w:right w:val="none" w:sz="0" w:space="0" w:color="auto"/>
              </w:divBdr>
              <w:divsChild>
                <w:div w:id="1581597163">
                  <w:marLeft w:val="0"/>
                  <w:marRight w:val="0"/>
                  <w:marTop w:val="0"/>
                  <w:marBottom w:val="0"/>
                  <w:divBdr>
                    <w:top w:val="none" w:sz="0" w:space="0" w:color="auto"/>
                    <w:left w:val="none" w:sz="0" w:space="0" w:color="auto"/>
                    <w:bottom w:val="none" w:sz="0" w:space="0" w:color="auto"/>
                    <w:right w:val="none" w:sz="0" w:space="0" w:color="auto"/>
                  </w:divBdr>
                </w:div>
              </w:divsChild>
            </w:div>
            <w:div w:id="1206719309">
              <w:marLeft w:val="0"/>
              <w:marRight w:val="0"/>
              <w:marTop w:val="0"/>
              <w:marBottom w:val="0"/>
              <w:divBdr>
                <w:top w:val="none" w:sz="0" w:space="0" w:color="auto"/>
                <w:left w:val="none" w:sz="0" w:space="0" w:color="auto"/>
                <w:bottom w:val="none" w:sz="0" w:space="0" w:color="auto"/>
                <w:right w:val="none" w:sz="0" w:space="0" w:color="auto"/>
              </w:divBdr>
              <w:divsChild>
                <w:div w:id="876238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3453014">
      <w:bodyDiv w:val="1"/>
      <w:marLeft w:val="0"/>
      <w:marRight w:val="0"/>
      <w:marTop w:val="0"/>
      <w:marBottom w:val="0"/>
      <w:divBdr>
        <w:top w:val="none" w:sz="0" w:space="0" w:color="auto"/>
        <w:left w:val="none" w:sz="0" w:space="0" w:color="auto"/>
        <w:bottom w:val="none" w:sz="0" w:space="0" w:color="auto"/>
        <w:right w:val="none" w:sz="0" w:space="0" w:color="auto"/>
      </w:divBdr>
      <w:divsChild>
        <w:div w:id="348793625">
          <w:marLeft w:val="0"/>
          <w:marRight w:val="0"/>
          <w:marTop w:val="0"/>
          <w:marBottom w:val="0"/>
          <w:divBdr>
            <w:top w:val="none" w:sz="0" w:space="0" w:color="auto"/>
            <w:left w:val="none" w:sz="0" w:space="0" w:color="auto"/>
            <w:bottom w:val="none" w:sz="0" w:space="0" w:color="auto"/>
            <w:right w:val="none" w:sz="0" w:space="0" w:color="auto"/>
          </w:divBdr>
          <w:divsChild>
            <w:div w:id="2125998847">
              <w:marLeft w:val="0"/>
              <w:marRight w:val="0"/>
              <w:marTop w:val="0"/>
              <w:marBottom w:val="0"/>
              <w:divBdr>
                <w:top w:val="none" w:sz="0" w:space="0" w:color="auto"/>
                <w:left w:val="none" w:sz="0" w:space="0" w:color="auto"/>
                <w:bottom w:val="none" w:sz="0" w:space="0" w:color="auto"/>
                <w:right w:val="none" w:sz="0" w:space="0" w:color="auto"/>
              </w:divBdr>
              <w:divsChild>
                <w:div w:id="786506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7985231">
      <w:bodyDiv w:val="1"/>
      <w:marLeft w:val="0"/>
      <w:marRight w:val="0"/>
      <w:marTop w:val="0"/>
      <w:marBottom w:val="0"/>
      <w:divBdr>
        <w:top w:val="none" w:sz="0" w:space="0" w:color="auto"/>
        <w:left w:val="none" w:sz="0" w:space="0" w:color="auto"/>
        <w:bottom w:val="none" w:sz="0" w:space="0" w:color="auto"/>
        <w:right w:val="none" w:sz="0" w:space="0" w:color="auto"/>
      </w:divBdr>
    </w:div>
    <w:div w:id="1888374633">
      <w:bodyDiv w:val="1"/>
      <w:marLeft w:val="0"/>
      <w:marRight w:val="0"/>
      <w:marTop w:val="0"/>
      <w:marBottom w:val="0"/>
      <w:divBdr>
        <w:top w:val="none" w:sz="0" w:space="0" w:color="auto"/>
        <w:left w:val="none" w:sz="0" w:space="0" w:color="auto"/>
        <w:bottom w:val="none" w:sz="0" w:space="0" w:color="auto"/>
        <w:right w:val="none" w:sz="0" w:space="0" w:color="auto"/>
      </w:divBdr>
      <w:divsChild>
        <w:div w:id="1896308165">
          <w:marLeft w:val="0"/>
          <w:marRight w:val="0"/>
          <w:marTop w:val="0"/>
          <w:marBottom w:val="0"/>
          <w:divBdr>
            <w:top w:val="none" w:sz="0" w:space="0" w:color="auto"/>
            <w:left w:val="none" w:sz="0" w:space="0" w:color="auto"/>
            <w:bottom w:val="none" w:sz="0" w:space="0" w:color="auto"/>
            <w:right w:val="none" w:sz="0" w:space="0" w:color="auto"/>
          </w:divBdr>
          <w:divsChild>
            <w:div w:id="810446338">
              <w:marLeft w:val="0"/>
              <w:marRight w:val="0"/>
              <w:marTop w:val="0"/>
              <w:marBottom w:val="0"/>
              <w:divBdr>
                <w:top w:val="none" w:sz="0" w:space="0" w:color="auto"/>
                <w:left w:val="none" w:sz="0" w:space="0" w:color="auto"/>
                <w:bottom w:val="none" w:sz="0" w:space="0" w:color="auto"/>
                <w:right w:val="none" w:sz="0" w:space="0" w:color="auto"/>
              </w:divBdr>
              <w:divsChild>
                <w:div w:id="794178224">
                  <w:marLeft w:val="0"/>
                  <w:marRight w:val="0"/>
                  <w:marTop w:val="0"/>
                  <w:marBottom w:val="0"/>
                  <w:divBdr>
                    <w:top w:val="none" w:sz="0" w:space="0" w:color="auto"/>
                    <w:left w:val="none" w:sz="0" w:space="0" w:color="auto"/>
                    <w:bottom w:val="none" w:sz="0" w:space="0" w:color="auto"/>
                    <w:right w:val="none" w:sz="0" w:space="0" w:color="auto"/>
                  </w:divBdr>
                  <w:divsChild>
                    <w:div w:id="949700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6138744">
      <w:bodyDiv w:val="1"/>
      <w:marLeft w:val="0"/>
      <w:marRight w:val="0"/>
      <w:marTop w:val="0"/>
      <w:marBottom w:val="0"/>
      <w:divBdr>
        <w:top w:val="none" w:sz="0" w:space="0" w:color="auto"/>
        <w:left w:val="none" w:sz="0" w:space="0" w:color="auto"/>
        <w:bottom w:val="none" w:sz="0" w:space="0" w:color="auto"/>
        <w:right w:val="none" w:sz="0" w:space="0" w:color="auto"/>
      </w:divBdr>
    </w:div>
    <w:div w:id="1988241644">
      <w:bodyDiv w:val="1"/>
      <w:marLeft w:val="0"/>
      <w:marRight w:val="0"/>
      <w:marTop w:val="0"/>
      <w:marBottom w:val="0"/>
      <w:divBdr>
        <w:top w:val="none" w:sz="0" w:space="0" w:color="auto"/>
        <w:left w:val="none" w:sz="0" w:space="0" w:color="auto"/>
        <w:bottom w:val="none" w:sz="0" w:space="0" w:color="auto"/>
        <w:right w:val="none" w:sz="0" w:space="0" w:color="auto"/>
      </w:divBdr>
    </w:div>
    <w:div w:id="2024819712">
      <w:bodyDiv w:val="1"/>
      <w:marLeft w:val="0"/>
      <w:marRight w:val="0"/>
      <w:marTop w:val="0"/>
      <w:marBottom w:val="0"/>
      <w:divBdr>
        <w:top w:val="none" w:sz="0" w:space="0" w:color="auto"/>
        <w:left w:val="none" w:sz="0" w:space="0" w:color="auto"/>
        <w:bottom w:val="none" w:sz="0" w:space="0" w:color="auto"/>
        <w:right w:val="none" w:sz="0" w:space="0" w:color="auto"/>
      </w:divBdr>
    </w:div>
    <w:div w:id="2081172740">
      <w:bodyDiv w:val="1"/>
      <w:marLeft w:val="0"/>
      <w:marRight w:val="0"/>
      <w:marTop w:val="0"/>
      <w:marBottom w:val="0"/>
      <w:divBdr>
        <w:top w:val="none" w:sz="0" w:space="0" w:color="auto"/>
        <w:left w:val="none" w:sz="0" w:space="0" w:color="auto"/>
        <w:bottom w:val="none" w:sz="0" w:space="0" w:color="auto"/>
        <w:right w:val="none" w:sz="0" w:space="0" w:color="auto"/>
      </w:divBdr>
      <w:divsChild>
        <w:div w:id="1517884514">
          <w:marLeft w:val="0"/>
          <w:marRight w:val="0"/>
          <w:marTop w:val="0"/>
          <w:marBottom w:val="0"/>
          <w:divBdr>
            <w:top w:val="none" w:sz="0" w:space="0" w:color="auto"/>
            <w:left w:val="none" w:sz="0" w:space="0" w:color="auto"/>
            <w:bottom w:val="none" w:sz="0" w:space="0" w:color="auto"/>
            <w:right w:val="none" w:sz="0" w:space="0" w:color="auto"/>
          </w:divBdr>
          <w:divsChild>
            <w:div w:id="910773626">
              <w:marLeft w:val="0"/>
              <w:marRight w:val="0"/>
              <w:marTop w:val="0"/>
              <w:marBottom w:val="0"/>
              <w:divBdr>
                <w:top w:val="none" w:sz="0" w:space="0" w:color="auto"/>
                <w:left w:val="none" w:sz="0" w:space="0" w:color="auto"/>
                <w:bottom w:val="none" w:sz="0" w:space="0" w:color="auto"/>
                <w:right w:val="none" w:sz="0" w:space="0" w:color="auto"/>
              </w:divBdr>
              <w:divsChild>
                <w:div w:id="2116441876">
                  <w:marLeft w:val="0"/>
                  <w:marRight w:val="0"/>
                  <w:marTop w:val="0"/>
                  <w:marBottom w:val="0"/>
                  <w:divBdr>
                    <w:top w:val="none" w:sz="0" w:space="0" w:color="auto"/>
                    <w:left w:val="none" w:sz="0" w:space="0" w:color="auto"/>
                    <w:bottom w:val="none" w:sz="0" w:space="0" w:color="auto"/>
                    <w:right w:val="none" w:sz="0" w:space="0" w:color="auto"/>
                  </w:divBdr>
                  <w:divsChild>
                    <w:div w:id="894773901">
                      <w:marLeft w:val="0"/>
                      <w:marRight w:val="0"/>
                      <w:marTop w:val="0"/>
                      <w:marBottom w:val="0"/>
                      <w:divBdr>
                        <w:top w:val="none" w:sz="0" w:space="0" w:color="auto"/>
                        <w:left w:val="none" w:sz="0" w:space="0" w:color="auto"/>
                        <w:bottom w:val="none" w:sz="0" w:space="0" w:color="auto"/>
                        <w:right w:val="none" w:sz="0" w:space="0" w:color="auto"/>
                      </w:divBdr>
                      <w:divsChild>
                        <w:div w:id="203734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41025693">
      <w:bodyDiv w:val="1"/>
      <w:marLeft w:val="0"/>
      <w:marRight w:val="0"/>
      <w:marTop w:val="0"/>
      <w:marBottom w:val="0"/>
      <w:divBdr>
        <w:top w:val="none" w:sz="0" w:space="0" w:color="auto"/>
        <w:left w:val="none" w:sz="0" w:space="0" w:color="auto"/>
        <w:bottom w:val="none" w:sz="0" w:space="0" w:color="auto"/>
        <w:right w:val="none" w:sz="0" w:space="0" w:color="auto"/>
      </w:divBdr>
      <w:divsChild>
        <w:div w:id="148909347">
          <w:marLeft w:val="0"/>
          <w:marRight w:val="0"/>
          <w:marTop w:val="0"/>
          <w:marBottom w:val="0"/>
          <w:divBdr>
            <w:top w:val="none" w:sz="0" w:space="0" w:color="auto"/>
            <w:left w:val="none" w:sz="0" w:space="0" w:color="auto"/>
            <w:bottom w:val="none" w:sz="0" w:space="0" w:color="auto"/>
            <w:right w:val="none" w:sz="0" w:space="0" w:color="auto"/>
          </w:divBdr>
        </w:div>
        <w:div w:id="403525645">
          <w:marLeft w:val="0"/>
          <w:marRight w:val="0"/>
          <w:marTop w:val="0"/>
          <w:marBottom w:val="0"/>
          <w:divBdr>
            <w:top w:val="none" w:sz="0" w:space="0" w:color="auto"/>
            <w:left w:val="none" w:sz="0" w:space="0" w:color="auto"/>
            <w:bottom w:val="none" w:sz="0" w:space="0" w:color="auto"/>
            <w:right w:val="none" w:sz="0" w:space="0" w:color="auto"/>
          </w:divBdr>
        </w:div>
        <w:div w:id="631592426">
          <w:marLeft w:val="0"/>
          <w:marRight w:val="0"/>
          <w:marTop w:val="0"/>
          <w:marBottom w:val="0"/>
          <w:divBdr>
            <w:top w:val="none" w:sz="0" w:space="0" w:color="auto"/>
            <w:left w:val="none" w:sz="0" w:space="0" w:color="auto"/>
            <w:bottom w:val="none" w:sz="0" w:space="0" w:color="auto"/>
            <w:right w:val="none" w:sz="0" w:space="0" w:color="auto"/>
          </w:divBdr>
        </w:div>
        <w:div w:id="637423066">
          <w:marLeft w:val="0"/>
          <w:marRight w:val="0"/>
          <w:marTop w:val="0"/>
          <w:marBottom w:val="0"/>
          <w:divBdr>
            <w:top w:val="none" w:sz="0" w:space="0" w:color="auto"/>
            <w:left w:val="none" w:sz="0" w:space="0" w:color="auto"/>
            <w:bottom w:val="none" w:sz="0" w:space="0" w:color="auto"/>
            <w:right w:val="none" w:sz="0" w:space="0" w:color="auto"/>
          </w:divBdr>
        </w:div>
        <w:div w:id="770004212">
          <w:marLeft w:val="0"/>
          <w:marRight w:val="0"/>
          <w:marTop w:val="0"/>
          <w:marBottom w:val="0"/>
          <w:divBdr>
            <w:top w:val="none" w:sz="0" w:space="0" w:color="auto"/>
            <w:left w:val="none" w:sz="0" w:space="0" w:color="auto"/>
            <w:bottom w:val="none" w:sz="0" w:space="0" w:color="auto"/>
            <w:right w:val="none" w:sz="0" w:space="0" w:color="auto"/>
          </w:divBdr>
        </w:div>
        <w:div w:id="778378932">
          <w:marLeft w:val="0"/>
          <w:marRight w:val="0"/>
          <w:marTop w:val="0"/>
          <w:marBottom w:val="0"/>
          <w:divBdr>
            <w:top w:val="none" w:sz="0" w:space="0" w:color="auto"/>
            <w:left w:val="none" w:sz="0" w:space="0" w:color="auto"/>
            <w:bottom w:val="none" w:sz="0" w:space="0" w:color="auto"/>
            <w:right w:val="none" w:sz="0" w:space="0" w:color="auto"/>
          </w:divBdr>
        </w:div>
        <w:div w:id="844906481">
          <w:marLeft w:val="0"/>
          <w:marRight w:val="0"/>
          <w:marTop w:val="0"/>
          <w:marBottom w:val="0"/>
          <w:divBdr>
            <w:top w:val="none" w:sz="0" w:space="0" w:color="auto"/>
            <w:left w:val="none" w:sz="0" w:space="0" w:color="auto"/>
            <w:bottom w:val="none" w:sz="0" w:space="0" w:color="auto"/>
            <w:right w:val="none" w:sz="0" w:space="0" w:color="auto"/>
          </w:divBdr>
        </w:div>
        <w:div w:id="909384684">
          <w:marLeft w:val="0"/>
          <w:marRight w:val="0"/>
          <w:marTop w:val="0"/>
          <w:marBottom w:val="0"/>
          <w:divBdr>
            <w:top w:val="none" w:sz="0" w:space="0" w:color="auto"/>
            <w:left w:val="none" w:sz="0" w:space="0" w:color="auto"/>
            <w:bottom w:val="none" w:sz="0" w:space="0" w:color="auto"/>
            <w:right w:val="none" w:sz="0" w:space="0" w:color="auto"/>
          </w:divBdr>
        </w:div>
        <w:div w:id="1258825681">
          <w:marLeft w:val="0"/>
          <w:marRight w:val="0"/>
          <w:marTop w:val="0"/>
          <w:marBottom w:val="0"/>
          <w:divBdr>
            <w:top w:val="none" w:sz="0" w:space="0" w:color="auto"/>
            <w:left w:val="none" w:sz="0" w:space="0" w:color="auto"/>
            <w:bottom w:val="none" w:sz="0" w:space="0" w:color="auto"/>
            <w:right w:val="none" w:sz="0" w:space="0" w:color="auto"/>
          </w:divBdr>
        </w:div>
        <w:div w:id="1748259297">
          <w:marLeft w:val="0"/>
          <w:marRight w:val="0"/>
          <w:marTop w:val="0"/>
          <w:marBottom w:val="0"/>
          <w:divBdr>
            <w:top w:val="none" w:sz="0" w:space="0" w:color="auto"/>
            <w:left w:val="none" w:sz="0" w:space="0" w:color="auto"/>
            <w:bottom w:val="none" w:sz="0" w:space="0" w:color="auto"/>
            <w:right w:val="none" w:sz="0" w:space="0" w:color="auto"/>
          </w:divBdr>
        </w:div>
      </w:divsChild>
    </w:div>
    <w:div w:id="214500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DC66A59-77CC-4DD9-A4F7-2396A28E7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1836</TotalTime>
  <Pages>1</Pages>
  <Words>1311</Words>
  <Characters>7866</Characters>
  <Application>Microsoft Office Word</Application>
  <DocSecurity>0</DocSecurity>
  <Lines>65</Lines>
  <Paragraphs>18</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Program funkcjonalno-użytkowy</vt:lpstr>
      <vt:lpstr>Program funkcjonalno-użytkowy</vt:lpstr>
    </vt:vector>
  </TitlesOfParts>
  <Company>Microsoft</Company>
  <LinksUpToDate>false</LinksUpToDate>
  <CharactersWithSpaces>9159</CharactersWithSpaces>
  <SharedDoc>false</SharedDoc>
  <HLinks>
    <vt:vector size="300" baseType="variant">
      <vt:variant>
        <vt:i4>8257604</vt:i4>
      </vt:variant>
      <vt:variant>
        <vt:i4>291</vt:i4>
      </vt:variant>
      <vt:variant>
        <vt:i4>0</vt:i4>
      </vt:variant>
      <vt:variant>
        <vt:i4>5</vt:i4>
      </vt:variant>
      <vt:variant>
        <vt:lpwstr>mailto:konrad@veloprojekt.com</vt:lpwstr>
      </vt:variant>
      <vt:variant>
        <vt:lpwstr/>
      </vt:variant>
      <vt:variant>
        <vt:i4>8257604</vt:i4>
      </vt:variant>
      <vt:variant>
        <vt:i4>288</vt:i4>
      </vt:variant>
      <vt:variant>
        <vt:i4>0</vt:i4>
      </vt:variant>
      <vt:variant>
        <vt:i4>5</vt:i4>
      </vt:variant>
      <vt:variant>
        <vt:lpwstr>mailto:konrad@veloprojekt.com</vt:lpwstr>
      </vt:variant>
      <vt:variant>
        <vt:lpwstr/>
      </vt:variant>
      <vt:variant>
        <vt:i4>1441847</vt:i4>
      </vt:variant>
      <vt:variant>
        <vt:i4>281</vt:i4>
      </vt:variant>
      <vt:variant>
        <vt:i4>0</vt:i4>
      </vt:variant>
      <vt:variant>
        <vt:i4>5</vt:i4>
      </vt:variant>
      <vt:variant>
        <vt:lpwstr/>
      </vt:variant>
      <vt:variant>
        <vt:lpwstr>_Toc36743003</vt:lpwstr>
      </vt:variant>
      <vt:variant>
        <vt:i4>1507383</vt:i4>
      </vt:variant>
      <vt:variant>
        <vt:i4>275</vt:i4>
      </vt:variant>
      <vt:variant>
        <vt:i4>0</vt:i4>
      </vt:variant>
      <vt:variant>
        <vt:i4>5</vt:i4>
      </vt:variant>
      <vt:variant>
        <vt:lpwstr/>
      </vt:variant>
      <vt:variant>
        <vt:lpwstr>_Toc36743002</vt:lpwstr>
      </vt:variant>
      <vt:variant>
        <vt:i4>1310775</vt:i4>
      </vt:variant>
      <vt:variant>
        <vt:i4>269</vt:i4>
      </vt:variant>
      <vt:variant>
        <vt:i4>0</vt:i4>
      </vt:variant>
      <vt:variant>
        <vt:i4>5</vt:i4>
      </vt:variant>
      <vt:variant>
        <vt:lpwstr/>
      </vt:variant>
      <vt:variant>
        <vt:lpwstr>_Toc36743001</vt:lpwstr>
      </vt:variant>
      <vt:variant>
        <vt:i4>1376311</vt:i4>
      </vt:variant>
      <vt:variant>
        <vt:i4>263</vt:i4>
      </vt:variant>
      <vt:variant>
        <vt:i4>0</vt:i4>
      </vt:variant>
      <vt:variant>
        <vt:i4>5</vt:i4>
      </vt:variant>
      <vt:variant>
        <vt:lpwstr/>
      </vt:variant>
      <vt:variant>
        <vt:lpwstr>_Toc36743000</vt:lpwstr>
      </vt:variant>
      <vt:variant>
        <vt:i4>1376319</vt:i4>
      </vt:variant>
      <vt:variant>
        <vt:i4>257</vt:i4>
      </vt:variant>
      <vt:variant>
        <vt:i4>0</vt:i4>
      </vt:variant>
      <vt:variant>
        <vt:i4>5</vt:i4>
      </vt:variant>
      <vt:variant>
        <vt:lpwstr/>
      </vt:variant>
      <vt:variant>
        <vt:lpwstr>_Toc36742999</vt:lpwstr>
      </vt:variant>
      <vt:variant>
        <vt:i4>1310783</vt:i4>
      </vt:variant>
      <vt:variant>
        <vt:i4>251</vt:i4>
      </vt:variant>
      <vt:variant>
        <vt:i4>0</vt:i4>
      </vt:variant>
      <vt:variant>
        <vt:i4>5</vt:i4>
      </vt:variant>
      <vt:variant>
        <vt:lpwstr/>
      </vt:variant>
      <vt:variant>
        <vt:lpwstr>_Toc36742998</vt:lpwstr>
      </vt:variant>
      <vt:variant>
        <vt:i4>1769535</vt:i4>
      </vt:variant>
      <vt:variant>
        <vt:i4>245</vt:i4>
      </vt:variant>
      <vt:variant>
        <vt:i4>0</vt:i4>
      </vt:variant>
      <vt:variant>
        <vt:i4>5</vt:i4>
      </vt:variant>
      <vt:variant>
        <vt:lpwstr/>
      </vt:variant>
      <vt:variant>
        <vt:lpwstr>_Toc36742997</vt:lpwstr>
      </vt:variant>
      <vt:variant>
        <vt:i4>1703999</vt:i4>
      </vt:variant>
      <vt:variant>
        <vt:i4>239</vt:i4>
      </vt:variant>
      <vt:variant>
        <vt:i4>0</vt:i4>
      </vt:variant>
      <vt:variant>
        <vt:i4>5</vt:i4>
      </vt:variant>
      <vt:variant>
        <vt:lpwstr/>
      </vt:variant>
      <vt:variant>
        <vt:lpwstr>_Toc36742996</vt:lpwstr>
      </vt:variant>
      <vt:variant>
        <vt:i4>1638463</vt:i4>
      </vt:variant>
      <vt:variant>
        <vt:i4>233</vt:i4>
      </vt:variant>
      <vt:variant>
        <vt:i4>0</vt:i4>
      </vt:variant>
      <vt:variant>
        <vt:i4>5</vt:i4>
      </vt:variant>
      <vt:variant>
        <vt:lpwstr/>
      </vt:variant>
      <vt:variant>
        <vt:lpwstr>_Toc36742995</vt:lpwstr>
      </vt:variant>
      <vt:variant>
        <vt:i4>1572927</vt:i4>
      </vt:variant>
      <vt:variant>
        <vt:i4>227</vt:i4>
      </vt:variant>
      <vt:variant>
        <vt:i4>0</vt:i4>
      </vt:variant>
      <vt:variant>
        <vt:i4>5</vt:i4>
      </vt:variant>
      <vt:variant>
        <vt:lpwstr/>
      </vt:variant>
      <vt:variant>
        <vt:lpwstr>_Toc36742994</vt:lpwstr>
      </vt:variant>
      <vt:variant>
        <vt:i4>2031679</vt:i4>
      </vt:variant>
      <vt:variant>
        <vt:i4>221</vt:i4>
      </vt:variant>
      <vt:variant>
        <vt:i4>0</vt:i4>
      </vt:variant>
      <vt:variant>
        <vt:i4>5</vt:i4>
      </vt:variant>
      <vt:variant>
        <vt:lpwstr/>
      </vt:variant>
      <vt:variant>
        <vt:lpwstr>_Toc36742993</vt:lpwstr>
      </vt:variant>
      <vt:variant>
        <vt:i4>1966143</vt:i4>
      </vt:variant>
      <vt:variant>
        <vt:i4>215</vt:i4>
      </vt:variant>
      <vt:variant>
        <vt:i4>0</vt:i4>
      </vt:variant>
      <vt:variant>
        <vt:i4>5</vt:i4>
      </vt:variant>
      <vt:variant>
        <vt:lpwstr/>
      </vt:variant>
      <vt:variant>
        <vt:lpwstr>_Toc36742992</vt:lpwstr>
      </vt:variant>
      <vt:variant>
        <vt:i4>1900607</vt:i4>
      </vt:variant>
      <vt:variant>
        <vt:i4>209</vt:i4>
      </vt:variant>
      <vt:variant>
        <vt:i4>0</vt:i4>
      </vt:variant>
      <vt:variant>
        <vt:i4>5</vt:i4>
      </vt:variant>
      <vt:variant>
        <vt:lpwstr/>
      </vt:variant>
      <vt:variant>
        <vt:lpwstr>_Toc36742991</vt:lpwstr>
      </vt:variant>
      <vt:variant>
        <vt:i4>1835071</vt:i4>
      </vt:variant>
      <vt:variant>
        <vt:i4>203</vt:i4>
      </vt:variant>
      <vt:variant>
        <vt:i4>0</vt:i4>
      </vt:variant>
      <vt:variant>
        <vt:i4>5</vt:i4>
      </vt:variant>
      <vt:variant>
        <vt:lpwstr/>
      </vt:variant>
      <vt:variant>
        <vt:lpwstr>_Toc36742990</vt:lpwstr>
      </vt:variant>
      <vt:variant>
        <vt:i4>1376318</vt:i4>
      </vt:variant>
      <vt:variant>
        <vt:i4>197</vt:i4>
      </vt:variant>
      <vt:variant>
        <vt:i4>0</vt:i4>
      </vt:variant>
      <vt:variant>
        <vt:i4>5</vt:i4>
      </vt:variant>
      <vt:variant>
        <vt:lpwstr/>
      </vt:variant>
      <vt:variant>
        <vt:lpwstr>_Toc36742989</vt:lpwstr>
      </vt:variant>
      <vt:variant>
        <vt:i4>1310782</vt:i4>
      </vt:variant>
      <vt:variant>
        <vt:i4>191</vt:i4>
      </vt:variant>
      <vt:variant>
        <vt:i4>0</vt:i4>
      </vt:variant>
      <vt:variant>
        <vt:i4>5</vt:i4>
      </vt:variant>
      <vt:variant>
        <vt:lpwstr/>
      </vt:variant>
      <vt:variant>
        <vt:lpwstr>_Toc36742988</vt:lpwstr>
      </vt:variant>
      <vt:variant>
        <vt:i4>1769534</vt:i4>
      </vt:variant>
      <vt:variant>
        <vt:i4>185</vt:i4>
      </vt:variant>
      <vt:variant>
        <vt:i4>0</vt:i4>
      </vt:variant>
      <vt:variant>
        <vt:i4>5</vt:i4>
      </vt:variant>
      <vt:variant>
        <vt:lpwstr/>
      </vt:variant>
      <vt:variant>
        <vt:lpwstr>_Toc36742987</vt:lpwstr>
      </vt:variant>
      <vt:variant>
        <vt:i4>1703998</vt:i4>
      </vt:variant>
      <vt:variant>
        <vt:i4>179</vt:i4>
      </vt:variant>
      <vt:variant>
        <vt:i4>0</vt:i4>
      </vt:variant>
      <vt:variant>
        <vt:i4>5</vt:i4>
      </vt:variant>
      <vt:variant>
        <vt:lpwstr/>
      </vt:variant>
      <vt:variant>
        <vt:lpwstr>_Toc36742986</vt:lpwstr>
      </vt:variant>
      <vt:variant>
        <vt:i4>1638462</vt:i4>
      </vt:variant>
      <vt:variant>
        <vt:i4>173</vt:i4>
      </vt:variant>
      <vt:variant>
        <vt:i4>0</vt:i4>
      </vt:variant>
      <vt:variant>
        <vt:i4>5</vt:i4>
      </vt:variant>
      <vt:variant>
        <vt:lpwstr/>
      </vt:variant>
      <vt:variant>
        <vt:lpwstr>_Toc36742985</vt:lpwstr>
      </vt:variant>
      <vt:variant>
        <vt:i4>1572926</vt:i4>
      </vt:variant>
      <vt:variant>
        <vt:i4>167</vt:i4>
      </vt:variant>
      <vt:variant>
        <vt:i4>0</vt:i4>
      </vt:variant>
      <vt:variant>
        <vt:i4>5</vt:i4>
      </vt:variant>
      <vt:variant>
        <vt:lpwstr/>
      </vt:variant>
      <vt:variant>
        <vt:lpwstr>_Toc36742984</vt:lpwstr>
      </vt:variant>
      <vt:variant>
        <vt:i4>2031678</vt:i4>
      </vt:variant>
      <vt:variant>
        <vt:i4>161</vt:i4>
      </vt:variant>
      <vt:variant>
        <vt:i4>0</vt:i4>
      </vt:variant>
      <vt:variant>
        <vt:i4>5</vt:i4>
      </vt:variant>
      <vt:variant>
        <vt:lpwstr/>
      </vt:variant>
      <vt:variant>
        <vt:lpwstr>_Toc36742983</vt:lpwstr>
      </vt:variant>
      <vt:variant>
        <vt:i4>1966142</vt:i4>
      </vt:variant>
      <vt:variant>
        <vt:i4>155</vt:i4>
      </vt:variant>
      <vt:variant>
        <vt:i4>0</vt:i4>
      </vt:variant>
      <vt:variant>
        <vt:i4>5</vt:i4>
      </vt:variant>
      <vt:variant>
        <vt:lpwstr/>
      </vt:variant>
      <vt:variant>
        <vt:lpwstr>_Toc36742982</vt:lpwstr>
      </vt:variant>
      <vt:variant>
        <vt:i4>1900606</vt:i4>
      </vt:variant>
      <vt:variant>
        <vt:i4>149</vt:i4>
      </vt:variant>
      <vt:variant>
        <vt:i4>0</vt:i4>
      </vt:variant>
      <vt:variant>
        <vt:i4>5</vt:i4>
      </vt:variant>
      <vt:variant>
        <vt:lpwstr/>
      </vt:variant>
      <vt:variant>
        <vt:lpwstr>_Toc36742981</vt:lpwstr>
      </vt:variant>
      <vt:variant>
        <vt:i4>1835070</vt:i4>
      </vt:variant>
      <vt:variant>
        <vt:i4>143</vt:i4>
      </vt:variant>
      <vt:variant>
        <vt:i4>0</vt:i4>
      </vt:variant>
      <vt:variant>
        <vt:i4>5</vt:i4>
      </vt:variant>
      <vt:variant>
        <vt:lpwstr/>
      </vt:variant>
      <vt:variant>
        <vt:lpwstr>_Toc36742980</vt:lpwstr>
      </vt:variant>
      <vt:variant>
        <vt:i4>1376305</vt:i4>
      </vt:variant>
      <vt:variant>
        <vt:i4>137</vt:i4>
      </vt:variant>
      <vt:variant>
        <vt:i4>0</vt:i4>
      </vt:variant>
      <vt:variant>
        <vt:i4>5</vt:i4>
      </vt:variant>
      <vt:variant>
        <vt:lpwstr/>
      </vt:variant>
      <vt:variant>
        <vt:lpwstr>_Toc36742979</vt:lpwstr>
      </vt:variant>
      <vt:variant>
        <vt:i4>1310769</vt:i4>
      </vt:variant>
      <vt:variant>
        <vt:i4>131</vt:i4>
      </vt:variant>
      <vt:variant>
        <vt:i4>0</vt:i4>
      </vt:variant>
      <vt:variant>
        <vt:i4>5</vt:i4>
      </vt:variant>
      <vt:variant>
        <vt:lpwstr/>
      </vt:variant>
      <vt:variant>
        <vt:lpwstr>_Toc36742978</vt:lpwstr>
      </vt:variant>
      <vt:variant>
        <vt:i4>1769521</vt:i4>
      </vt:variant>
      <vt:variant>
        <vt:i4>125</vt:i4>
      </vt:variant>
      <vt:variant>
        <vt:i4>0</vt:i4>
      </vt:variant>
      <vt:variant>
        <vt:i4>5</vt:i4>
      </vt:variant>
      <vt:variant>
        <vt:lpwstr/>
      </vt:variant>
      <vt:variant>
        <vt:lpwstr>_Toc36742977</vt:lpwstr>
      </vt:variant>
      <vt:variant>
        <vt:i4>1703985</vt:i4>
      </vt:variant>
      <vt:variant>
        <vt:i4>119</vt:i4>
      </vt:variant>
      <vt:variant>
        <vt:i4>0</vt:i4>
      </vt:variant>
      <vt:variant>
        <vt:i4>5</vt:i4>
      </vt:variant>
      <vt:variant>
        <vt:lpwstr/>
      </vt:variant>
      <vt:variant>
        <vt:lpwstr>_Toc36742976</vt:lpwstr>
      </vt:variant>
      <vt:variant>
        <vt:i4>1638449</vt:i4>
      </vt:variant>
      <vt:variant>
        <vt:i4>113</vt:i4>
      </vt:variant>
      <vt:variant>
        <vt:i4>0</vt:i4>
      </vt:variant>
      <vt:variant>
        <vt:i4>5</vt:i4>
      </vt:variant>
      <vt:variant>
        <vt:lpwstr/>
      </vt:variant>
      <vt:variant>
        <vt:lpwstr>_Toc36742975</vt:lpwstr>
      </vt:variant>
      <vt:variant>
        <vt:i4>1572913</vt:i4>
      </vt:variant>
      <vt:variant>
        <vt:i4>107</vt:i4>
      </vt:variant>
      <vt:variant>
        <vt:i4>0</vt:i4>
      </vt:variant>
      <vt:variant>
        <vt:i4>5</vt:i4>
      </vt:variant>
      <vt:variant>
        <vt:lpwstr/>
      </vt:variant>
      <vt:variant>
        <vt:lpwstr>_Toc36742974</vt:lpwstr>
      </vt:variant>
      <vt:variant>
        <vt:i4>2031665</vt:i4>
      </vt:variant>
      <vt:variant>
        <vt:i4>101</vt:i4>
      </vt:variant>
      <vt:variant>
        <vt:i4>0</vt:i4>
      </vt:variant>
      <vt:variant>
        <vt:i4>5</vt:i4>
      </vt:variant>
      <vt:variant>
        <vt:lpwstr/>
      </vt:variant>
      <vt:variant>
        <vt:lpwstr>_Toc36742973</vt:lpwstr>
      </vt:variant>
      <vt:variant>
        <vt:i4>1966129</vt:i4>
      </vt:variant>
      <vt:variant>
        <vt:i4>95</vt:i4>
      </vt:variant>
      <vt:variant>
        <vt:i4>0</vt:i4>
      </vt:variant>
      <vt:variant>
        <vt:i4>5</vt:i4>
      </vt:variant>
      <vt:variant>
        <vt:lpwstr/>
      </vt:variant>
      <vt:variant>
        <vt:lpwstr>_Toc36742972</vt:lpwstr>
      </vt:variant>
      <vt:variant>
        <vt:i4>1900593</vt:i4>
      </vt:variant>
      <vt:variant>
        <vt:i4>89</vt:i4>
      </vt:variant>
      <vt:variant>
        <vt:i4>0</vt:i4>
      </vt:variant>
      <vt:variant>
        <vt:i4>5</vt:i4>
      </vt:variant>
      <vt:variant>
        <vt:lpwstr/>
      </vt:variant>
      <vt:variant>
        <vt:lpwstr>_Toc36742971</vt:lpwstr>
      </vt:variant>
      <vt:variant>
        <vt:i4>1835057</vt:i4>
      </vt:variant>
      <vt:variant>
        <vt:i4>83</vt:i4>
      </vt:variant>
      <vt:variant>
        <vt:i4>0</vt:i4>
      </vt:variant>
      <vt:variant>
        <vt:i4>5</vt:i4>
      </vt:variant>
      <vt:variant>
        <vt:lpwstr/>
      </vt:variant>
      <vt:variant>
        <vt:lpwstr>_Toc36742970</vt:lpwstr>
      </vt:variant>
      <vt:variant>
        <vt:i4>1376304</vt:i4>
      </vt:variant>
      <vt:variant>
        <vt:i4>77</vt:i4>
      </vt:variant>
      <vt:variant>
        <vt:i4>0</vt:i4>
      </vt:variant>
      <vt:variant>
        <vt:i4>5</vt:i4>
      </vt:variant>
      <vt:variant>
        <vt:lpwstr/>
      </vt:variant>
      <vt:variant>
        <vt:lpwstr>_Toc36742969</vt:lpwstr>
      </vt:variant>
      <vt:variant>
        <vt:i4>1310768</vt:i4>
      </vt:variant>
      <vt:variant>
        <vt:i4>71</vt:i4>
      </vt:variant>
      <vt:variant>
        <vt:i4>0</vt:i4>
      </vt:variant>
      <vt:variant>
        <vt:i4>5</vt:i4>
      </vt:variant>
      <vt:variant>
        <vt:lpwstr/>
      </vt:variant>
      <vt:variant>
        <vt:lpwstr>_Toc36742968</vt:lpwstr>
      </vt:variant>
      <vt:variant>
        <vt:i4>1769520</vt:i4>
      </vt:variant>
      <vt:variant>
        <vt:i4>65</vt:i4>
      </vt:variant>
      <vt:variant>
        <vt:i4>0</vt:i4>
      </vt:variant>
      <vt:variant>
        <vt:i4>5</vt:i4>
      </vt:variant>
      <vt:variant>
        <vt:lpwstr/>
      </vt:variant>
      <vt:variant>
        <vt:lpwstr>_Toc36742967</vt:lpwstr>
      </vt:variant>
      <vt:variant>
        <vt:i4>1703984</vt:i4>
      </vt:variant>
      <vt:variant>
        <vt:i4>59</vt:i4>
      </vt:variant>
      <vt:variant>
        <vt:i4>0</vt:i4>
      </vt:variant>
      <vt:variant>
        <vt:i4>5</vt:i4>
      </vt:variant>
      <vt:variant>
        <vt:lpwstr/>
      </vt:variant>
      <vt:variant>
        <vt:lpwstr>_Toc36742966</vt:lpwstr>
      </vt:variant>
      <vt:variant>
        <vt:i4>1638448</vt:i4>
      </vt:variant>
      <vt:variant>
        <vt:i4>53</vt:i4>
      </vt:variant>
      <vt:variant>
        <vt:i4>0</vt:i4>
      </vt:variant>
      <vt:variant>
        <vt:i4>5</vt:i4>
      </vt:variant>
      <vt:variant>
        <vt:lpwstr/>
      </vt:variant>
      <vt:variant>
        <vt:lpwstr>_Toc36742965</vt:lpwstr>
      </vt:variant>
      <vt:variant>
        <vt:i4>1572912</vt:i4>
      </vt:variant>
      <vt:variant>
        <vt:i4>47</vt:i4>
      </vt:variant>
      <vt:variant>
        <vt:i4>0</vt:i4>
      </vt:variant>
      <vt:variant>
        <vt:i4>5</vt:i4>
      </vt:variant>
      <vt:variant>
        <vt:lpwstr/>
      </vt:variant>
      <vt:variant>
        <vt:lpwstr>_Toc36742964</vt:lpwstr>
      </vt:variant>
      <vt:variant>
        <vt:i4>2031664</vt:i4>
      </vt:variant>
      <vt:variant>
        <vt:i4>41</vt:i4>
      </vt:variant>
      <vt:variant>
        <vt:i4>0</vt:i4>
      </vt:variant>
      <vt:variant>
        <vt:i4>5</vt:i4>
      </vt:variant>
      <vt:variant>
        <vt:lpwstr/>
      </vt:variant>
      <vt:variant>
        <vt:lpwstr>_Toc36742963</vt:lpwstr>
      </vt:variant>
      <vt:variant>
        <vt:i4>1966128</vt:i4>
      </vt:variant>
      <vt:variant>
        <vt:i4>35</vt:i4>
      </vt:variant>
      <vt:variant>
        <vt:i4>0</vt:i4>
      </vt:variant>
      <vt:variant>
        <vt:i4>5</vt:i4>
      </vt:variant>
      <vt:variant>
        <vt:lpwstr/>
      </vt:variant>
      <vt:variant>
        <vt:lpwstr>_Toc36742962</vt:lpwstr>
      </vt:variant>
      <vt:variant>
        <vt:i4>1900592</vt:i4>
      </vt:variant>
      <vt:variant>
        <vt:i4>29</vt:i4>
      </vt:variant>
      <vt:variant>
        <vt:i4>0</vt:i4>
      </vt:variant>
      <vt:variant>
        <vt:i4>5</vt:i4>
      </vt:variant>
      <vt:variant>
        <vt:lpwstr/>
      </vt:variant>
      <vt:variant>
        <vt:lpwstr>_Toc36742961</vt:lpwstr>
      </vt:variant>
      <vt:variant>
        <vt:i4>1835056</vt:i4>
      </vt:variant>
      <vt:variant>
        <vt:i4>23</vt:i4>
      </vt:variant>
      <vt:variant>
        <vt:i4>0</vt:i4>
      </vt:variant>
      <vt:variant>
        <vt:i4>5</vt:i4>
      </vt:variant>
      <vt:variant>
        <vt:lpwstr/>
      </vt:variant>
      <vt:variant>
        <vt:lpwstr>_Toc36742960</vt:lpwstr>
      </vt:variant>
      <vt:variant>
        <vt:i4>1376307</vt:i4>
      </vt:variant>
      <vt:variant>
        <vt:i4>17</vt:i4>
      </vt:variant>
      <vt:variant>
        <vt:i4>0</vt:i4>
      </vt:variant>
      <vt:variant>
        <vt:i4>5</vt:i4>
      </vt:variant>
      <vt:variant>
        <vt:lpwstr/>
      </vt:variant>
      <vt:variant>
        <vt:lpwstr>_Toc36742959</vt:lpwstr>
      </vt:variant>
      <vt:variant>
        <vt:i4>1310771</vt:i4>
      </vt:variant>
      <vt:variant>
        <vt:i4>11</vt:i4>
      </vt:variant>
      <vt:variant>
        <vt:i4>0</vt:i4>
      </vt:variant>
      <vt:variant>
        <vt:i4>5</vt:i4>
      </vt:variant>
      <vt:variant>
        <vt:lpwstr/>
      </vt:variant>
      <vt:variant>
        <vt:lpwstr>_Toc36742958</vt:lpwstr>
      </vt:variant>
      <vt:variant>
        <vt:i4>1769523</vt:i4>
      </vt:variant>
      <vt:variant>
        <vt:i4>5</vt:i4>
      </vt:variant>
      <vt:variant>
        <vt:i4>0</vt:i4>
      </vt:variant>
      <vt:variant>
        <vt:i4>5</vt:i4>
      </vt:variant>
      <vt:variant>
        <vt:lpwstr/>
      </vt:variant>
      <vt:variant>
        <vt:lpwstr>_Toc36742957</vt:lpwstr>
      </vt:variant>
      <vt:variant>
        <vt:i4>8257604</vt:i4>
      </vt:variant>
      <vt:variant>
        <vt:i4>0</vt:i4>
      </vt:variant>
      <vt:variant>
        <vt:i4>0</vt:i4>
      </vt:variant>
      <vt:variant>
        <vt:i4>5</vt:i4>
      </vt:variant>
      <vt:variant>
        <vt:lpwstr>mailto:konrad@veloprojekt.com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Program funkcjonalno-użytkowy</dc:title>
  <dc:creator>Konrad</dc:creator>
  <cp:lastModifiedBy>HP</cp:lastModifiedBy>
  <cp:revision>120</cp:revision>
  <cp:lastPrinted>2022-11-05T20:18:00Z</cp:lastPrinted>
  <dcterms:created xsi:type="dcterms:W3CDTF">2022-01-21T04:44:00Z</dcterms:created>
  <dcterms:modified xsi:type="dcterms:W3CDTF">2023-05-10T08:56:00Z</dcterms:modified>
</cp:coreProperties>
</file>